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6C" w:rsidRDefault="004E6FFC" w:rsidP="00685E0F">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32pt">
            <v:imagedata r:id="rId8" o:title="обж 10-11"/>
          </v:shape>
        </w:pict>
      </w:r>
    </w:p>
    <w:p w:rsidR="004E6FFC" w:rsidRDefault="004E6FFC" w:rsidP="00685E0F">
      <w:pPr>
        <w:jc w:val="center"/>
        <w:rPr>
          <w:sz w:val="28"/>
          <w:szCs w:val="28"/>
        </w:rPr>
      </w:pPr>
      <w:bookmarkStart w:id="0" w:name="_GoBack"/>
      <w:bookmarkEnd w:id="0"/>
    </w:p>
    <w:p w:rsidR="00042A6C" w:rsidRDefault="00042A6C" w:rsidP="00685E0F">
      <w:pPr>
        <w:jc w:val="center"/>
      </w:pPr>
    </w:p>
    <w:p w:rsidR="00685E0F" w:rsidRPr="00700BE6" w:rsidRDefault="00685E0F" w:rsidP="00685E0F">
      <w:pPr>
        <w:shd w:val="clear" w:color="auto" w:fill="FFFFFF"/>
        <w:jc w:val="center"/>
        <w:rPr>
          <w:sz w:val="24"/>
          <w:szCs w:val="24"/>
        </w:rPr>
      </w:pPr>
      <w:r w:rsidRPr="00700BE6">
        <w:rPr>
          <w:b/>
          <w:bCs/>
          <w:sz w:val="24"/>
          <w:szCs w:val="24"/>
        </w:rPr>
        <w:lastRenderedPageBreak/>
        <w:t>ПОЯСНИТЕЛЬНАЯ ЗАПИСКА</w:t>
      </w:r>
    </w:p>
    <w:p w:rsidR="00685E0F" w:rsidRPr="00700BE6" w:rsidRDefault="00685E0F" w:rsidP="00685E0F">
      <w:pPr>
        <w:shd w:val="clear" w:color="auto" w:fill="FFFFFF"/>
        <w:ind w:firstLine="567"/>
        <w:jc w:val="both"/>
        <w:rPr>
          <w:rFonts w:eastAsiaTheme="minorHAnsi"/>
          <w:sz w:val="24"/>
          <w:szCs w:val="24"/>
        </w:rPr>
      </w:pPr>
      <w:r w:rsidRPr="00700BE6">
        <w:rPr>
          <w:rFonts w:eastAsiaTheme="minorHAnsi"/>
          <w:sz w:val="24"/>
          <w:szCs w:val="24"/>
        </w:rPr>
        <w:t xml:space="preserve">Рабочая программа учебного предмета «Основы безопасности жизнедеятельности» (вариант 1, базовый уровень)  на уровне среднего общего образования составлена на основе Федеральной рабочей программы учебного предмета «Основы безопасности жизнедеятельности», требований к результатам освоения ООП СОО, представленных в ФГОС СОО, а также Федеральной программы воспитания, с учётом Концепции преподавания предмета «Основы безопасности </w:t>
      </w:r>
      <w:proofErr w:type="spellStart"/>
      <w:r w:rsidRPr="00700BE6">
        <w:rPr>
          <w:rFonts w:eastAsiaTheme="minorHAnsi"/>
          <w:sz w:val="24"/>
          <w:szCs w:val="24"/>
        </w:rPr>
        <w:t>жизнедеятельности</w:t>
      </w:r>
      <w:proofErr w:type="gramStart"/>
      <w:r w:rsidRPr="00700BE6">
        <w:rPr>
          <w:rFonts w:eastAsiaTheme="minorHAnsi"/>
          <w:sz w:val="24"/>
          <w:szCs w:val="24"/>
        </w:rPr>
        <w:t>»в</w:t>
      </w:r>
      <w:proofErr w:type="spellEnd"/>
      <w:proofErr w:type="gramEnd"/>
      <w:r w:rsidRPr="00700BE6">
        <w:rPr>
          <w:rFonts w:eastAsiaTheme="minorHAnsi"/>
          <w:sz w:val="24"/>
          <w:szCs w:val="24"/>
        </w:rPr>
        <w:t xml:space="preserve"> Российской Федерации</w:t>
      </w:r>
    </w:p>
    <w:p w:rsidR="00685E0F" w:rsidRPr="00700BE6" w:rsidRDefault="00685E0F" w:rsidP="00685E0F">
      <w:pPr>
        <w:shd w:val="clear" w:color="auto" w:fill="FFFFFF"/>
        <w:ind w:firstLine="567"/>
        <w:jc w:val="both"/>
        <w:rPr>
          <w:sz w:val="24"/>
          <w:szCs w:val="24"/>
        </w:rPr>
      </w:pPr>
      <w:r w:rsidRPr="00700BE6">
        <w:rPr>
          <w:spacing w:val="-2"/>
          <w:sz w:val="24"/>
          <w:szCs w:val="24"/>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700BE6">
        <w:rPr>
          <w:spacing w:val="-2"/>
          <w:sz w:val="24"/>
          <w:szCs w:val="24"/>
        </w:rPr>
        <w:t>обучающимися</w:t>
      </w:r>
      <w:proofErr w:type="gramEnd"/>
      <w:r w:rsidRPr="00700BE6">
        <w:rPr>
          <w:spacing w:val="-2"/>
          <w:sz w:val="24"/>
          <w:szCs w:val="24"/>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00BE6">
        <w:rPr>
          <w:spacing w:val="-2"/>
          <w:sz w:val="24"/>
          <w:szCs w:val="24"/>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685E0F" w:rsidRPr="00700BE6" w:rsidRDefault="00685E0F" w:rsidP="00685E0F">
      <w:pPr>
        <w:shd w:val="clear" w:color="auto" w:fill="FFFFFF"/>
        <w:ind w:firstLine="567"/>
        <w:jc w:val="both"/>
        <w:rPr>
          <w:sz w:val="24"/>
          <w:szCs w:val="24"/>
        </w:rPr>
      </w:pPr>
      <w:r w:rsidRPr="00700BE6">
        <w:rPr>
          <w:spacing w:val="-2"/>
          <w:sz w:val="24"/>
          <w:szCs w:val="24"/>
        </w:rPr>
        <w:t>Программа ОБЖ обеспечивает:</w:t>
      </w:r>
    </w:p>
    <w:p w:rsidR="00685E0F" w:rsidRPr="00700BE6" w:rsidRDefault="00685E0F" w:rsidP="00685E0F">
      <w:pPr>
        <w:numPr>
          <w:ilvl w:val="0"/>
          <w:numId w:val="1"/>
        </w:numPr>
        <w:shd w:val="clear" w:color="auto" w:fill="FFFFFF"/>
        <w:ind w:left="0" w:firstLine="567"/>
        <w:jc w:val="both"/>
        <w:rPr>
          <w:sz w:val="24"/>
          <w:szCs w:val="24"/>
        </w:rPr>
      </w:pPr>
      <w:r w:rsidRPr="00700BE6">
        <w:rPr>
          <w:spacing w:val="-2"/>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85E0F" w:rsidRPr="00700BE6" w:rsidRDefault="00685E0F" w:rsidP="00685E0F">
      <w:pPr>
        <w:numPr>
          <w:ilvl w:val="0"/>
          <w:numId w:val="1"/>
        </w:numPr>
        <w:shd w:val="clear" w:color="auto" w:fill="FFFFFF"/>
        <w:ind w:left="0" w:firstLine="567"/>
        <w:jc w:val="both"/>
        <w:rPr>
          <w:sz w:val="24"/>
          <w:szCs w:val="24"/>
        </w:rPr>
      </w:pPr>
      <w:r w:rsidRPr="00700BE6">
        <w:rPr>
          <w:spacing w:val="-2"/>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700BE6">
        <w:rPr>
          <w:spacing w:val="-2"/>
          <w:sz w:val="24"/>
          <w:szCs w:val="24"/>
        </w:rPr>
        <w:t>обучающихся</w:t>
      </w:r>
      <w:proofErr w:type="gramEnd"/>
      <w:r w:rsidRPr="00700BE6">
        <w:rPr>
          <w:spacing w:val="-2"/>
          <w:sz w:val="24"/>
          <w:szCs w:val="24"/>
        </w:rPr>
        <w:t xml:space="preserve"> и потребностям общества в формировании полноценной личности безопасного типа;</w:t>
      </w:r>
    </w:p>
    <w:p w:rsidR="00685E0F" w:rsidRPr="00700BE6" w:rsidRDefault="00685E0F" w:rsidP="00685E0F">
      <w:pPr>
        <w:numPr>
          <w:ilvl w:val="0"/>
          <w:numId w:val="1"/>
        </w:numPr>
        <w:shd w:val="clear" w:color="auto" w:fill="FFFFFF"/>
        <w:ind w:left="0" w:firstLine="567"/>
        <w:jc w:val="both"/>
        <w:rPr>
          <w:sz w:val="24"/>
          <w:szCs w:val="24"/>
        </w:rPr>
      </w:pPr>
      <w:r w:rsidRPr="00700BE6">
        <w:rPr>
          <w:spacing w:val="-2"/>
          <w:sz w:val="24"/>
          <w:szCs w:val="24"/>
        </w:rPr>
        <w:t xml:space="preserve">взаимосвязь личностных, </w:t>
      </w:r>
      <w:proofErr w:type="spellStart"/>
      <w:r w:rsidRPr="00700BE6">
        <w:rPr>
          <w:spacing w:val="-2"/>
          <w:sz w:val="24"/>
          <w:szCs w:val="24"/>
        </w:rPr>
        <w:t>метапредметных</w:t>
      </w:r>
      <w:proofErr w:type="spellEnd"/>
      <w:r w:rsidRPr="00700BE6">
        <w:rPr>
          <w:spacing w:val="-2"/>
          <w:sz w:val="24"/>
          <w:szCs w:val="24"/>
        </w:rPr>
        <w:t xml:space="preserve"> и предметных результатов освоения учебного предмета ОБЖ на уровнях основного общего и среднего общего образования;</w:t>
      </w:r>
    </w:p>
    <w:p w:rsidR="00685E0F" w:rsidRPr="00700BE6" w:rsidRDefault="00685E0F" w:rsidP="00685E0F">
      <w:pPr>
        <w:numPr>
          <w:ilvl w:val="0"/>
          <w:numId w:val="1"/>
        </w:numPr>
        <w:shd w:val="clear" w:color="auto" w:fill="FFFFFF"/>
        <w:ind w:left="0" w:firstLine="567"/>
        <w:jc w:val="both"/>
        <w:rPr>
          <w:spacing w:val="-2"/>
          <w:sz w:val="24"/>
          <w:szCs w:val="24"/>
        </w:rPr>
      </w:pPr>
      <w:r w:rsidRPr="00700BE6">
        <w:rPr>
          <w:spacing w:val="-2"/>
          <w:sz w:val="24"/>
          <w:szCs w:val="24"/>
        </w:rPr>
        <w:t>подготовку выпускников к решению актуальных практических задач безопасности жизнедеятельности в повседневной жизни.</w:t>
      </w:r>
    </w:p>
    <w:p w:rsidR="00685E0F" w:rsidRPr="00700BE6" w:rsidRDefault="00685E0F" w:rsidP="00685E0F">
      <w:pPr>
        <w:shd w:val="clear" w:color="auto" w:fill="FFFFFF"/>
        <w:ind w:firstLine="567"/>
        <w:jc w:val="both"/>
        <w:rPr>
          <w:spacing w:val="-2"/>
          <w:sz w:val="24"/>
          <w:szCs w:val="24"/>
        </w:rPr>
      </w:pPr>
      <w:r w:rsidRPr="00700BE6">
        <w:rPr>
          <w:spacing w:val="-2"/>
          <w:sz w:val="24"/>
          <w:szCs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685E0F" w:rsidRPr="00700BE6" w:rsidRDefault="00685E0F" w:rsidP="00685E0F">
      <w:pPr>
        <w:shd w:val="clear" w:color="auto" w:fill="FFFFFF"/>
        <w:ind w:firstLine="567"/>
        <w:jc w:val="both"/>
        <w:rPr>
          <w:spacing w:val="-2"/>
          <w:sz w:val="24"/>
          <w:szCs w:val="24"/>
        </w:rPr>
      </w:pPr>
      <w:proofErr w:type="gramStart"/>
      <w:r w:rsidRPr="00700BE6">
        <w:rPr>
          <w:spacing w:val="-2"/>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700BE6">
        <w:rPr>
          <w:spacing w:val="-2"/>
          <w:sz w:val="24"/>
          <w:szCs w:val="24"/>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85E0F" w:rsidRPr="00700BE6" w:rsidRDefault="00685E0F" w:rsidP="00685E0F">
      <w:pPr>
        <w:shd w:val="clear" w:color="auto" w:fill="FFFFFF"/>
        <w:ind w:firstLine="567"/>
        <w:jc w:val="both"/>
        <w:rPr>
          <w:sz w:val="24"/>
          <w:szCs w:val="24"/>
        </w:rPr>
      </w:pPr>
      <w:r w:rsidRPr="00700BE6">
        <w:rPr>
          <w:spacing w:val="-2"/>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85E0F" w:rsidRPr="00700BE6" w:rsidRDefault="00685E0F" w:rsidP="00685E0F">
      <w:pPr>
        <w:shd w:val="clear" w:color="auto" w:fill="FFFFFF"/>
        <w:ind w:firstLine="567"/>
        <w:jc w:val="both"/>
        <w:rPr>
          <w:sz w:val="24"/>
          <w:szCs w:val="24"/>
        </w:rPr>
      </w:pPr>
      <w:r w:rsidRPr="00700BE6">
        <w:rPr>
          <w:spacing w:val="-2"/>
          <w:sz w:val="24"/>
          <w:szCs w:val="24"/>
        </w:rPr>
        <w:t xml:space="preserve">Целью изучения ОБЖ на уровне среднего общего образования является формирование у </w:t>
      </w:r>
      <w:proofErr w:type="gramStart"/>
      <w:r w:rsidRPr="00700BE6">
        <w:rPr>
          <w:spacing w:val="-2"/>
          <w:sz w:val="24"/>
          <w:szCs w:val="24"/>
        </w:rPr>
        <w:t>обучающихся</w:t>
      </w:r>
      <w:proofErr w:type="gramEnd"/>
      <w:r w:rsidRPr="00700BE6">
        <w:rPr>
          <w:spacing w:val="-2"/>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85E0F" w:rsidRPr="00700BE6" w:rsidRDefault="00685E0F" w:rsidP="00685E0F">
      <w:pPr>
        <w:numPr>
          <w:ilvl w:val="0"/>
          <w:numId w:val="2"/>
        </w:numPr>
        <w:shd w:val="clear" w:color="auto" w:fill="FFFFFF"/>
        <w:ind w:left="0" w:firstLine="567"/>
        <w:jc w:val="both"/>
        <w:rPr>
          <w:sz w:val="24"/>
          <w:szCs w:val="24"/>
        </w:rPr>
      </w:pPr>
      <w:r w:rsidRPr="00700BE6">
        <w:rPr>
          <w:spacing w:val="-2"/>
          <w:sz w:val="24"/>
          <w:szCs w:val="24"/>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w:t>
      </w:r>
      <w:r w:rsidRPr="00700BE6">
        <w:rPr>
          <w:spacing w:val="-2"/>
          <w:sz w:val="24"/>
          <w:szCs w:val="24"/>
        </w:rPr>
        <w:lastRenderedPageBreak/>
        <w:t>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685E0F" w:rsidRPr="00700BE6" w:rsidRDefault="00685E0F" w:rsidP="00685E0F">
      <w:pPr>
        <w:numPr>
          <w:ilvl w:val="0"/>
          <w:numId w:val="2"/>
        </w:numPr>
        <w:shd w:val="clear" w:color="auto" w:fill="FFFFFF"/>
        <w:ind w:left="0" w:firstLine="567"/>
        <w:jc w:val="both"/>
        <w:rPr>
          <w:sz w:val="24"/>
          <w:szCs w:val="24"/>
        </w:rPr>
      </w:pPr>
      <w:proofErr w:type="spellStart"/>
      <w:r w:rsidRPr="00700BE6">
        <w:rPr>
          <w:spacing w:val="-2"/>
          <w:sz w:val="24"/>
          <w:szCs w:val="24"/>
        </w:rPr>
        <w:t>сформированность</w:t>
      </w:r>
      <w:proofErr w:type="spellEnd"/>
      <w:r w:rsidRPr="00700BE6">
        <w:rPr>
          <w:spacing w:val="-2"/>
          <w:sz w:val="24"/>
          <w:szCs w:val="24"/>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85E0F" w:rsidRPr="00700BE6" w:rsidRDefault="00685E0F" w:rsidP="00685E0F">
      <w:pPr>
        <w:numPr>
          <w:ilvl w:val="0"/>
          <w:numId w:val="2"/>
        </w:numPr>
        <w:shd w:val="clear" w:color="auto" w:fill="FFFFFF"/>
        <w:ind w:left="0" w:firstLine="567"/>
        <w:jc w:val="both"/>
        <w:rPr>
          <w:sz w:val="24"/>
          <w:szCs w:val="24"/>
        </w:rPr>
      </w:pPr>
      <w:r w:rsidRPr="00700BE6">
        <w:rPr>
          <w:spacing w:val="-2"/>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85E0F" w:rsidRPr="00700BE6" w:rsidRDefault="00685E0F" w:rsidP="00685E0F">
      <w:pPr>
        <w:shd w:val="clear" w:color="auto" w:fill="FFFFFF"/>
        <w:ind w:firstLine="567"/>
        <w:jc w:val="both"/>
        <w:rPr>
          <w:sz w:val="24"/>
          <w:szCs w:val="24"/>
        </w:rPr>
      </w:pPr>
      <w:r w:rsidRPr="00700BE6">
        <w:rPr>
          <w:sz w:val="24"/>
          <w:szCs w:val="24"/>
        </w:rPr>
        <w:t xml:space="preserve"> Всего на изучение учебного предмета ОБЖ на уровне среднего общего образования отводится 68 часов (по 34 часа в каждом классе).</w:t>
      </w:r>
    </w:p>
    <w:p w:rsidR="00685E0F" w:rsidRPr="00700BE6" w:rsidRDefault="00685E0F" w:rsidP="00685E0F">
      <w:pPr>
        <w:ind w:firstLine="567"/>
        <w:jc w:val="both"/>
        <w:rPr>
          <w:sz w:val="24"/>
          <w:szCs w:val="24"/>
        </w:rPr>
      </w:pPr>
      <w:r w:rsidRPr="00700BE6">
        <w:rPr>
          <w:b/>
          <w:bCs/>
          <w:sz w:val="24"/>
          <w:szCs w:val="24"/>
        </w:rPr>
        <w:t>Воспитательный потенциал</w:t>
      </w:r>
      <w:r w:rsidRPr="00700BE6">
        <w:rPr>
          <w:sz w:val="24"/>
          <w:szCs w:val="24"/>
        </w:rPr>
        <w:t xml:space="preserve"> предмета «Основы безопасности жизнедеятельности» реализуется </w:t>
      </w:r>
      <w:proofErr w:type="gramStart"/>
      <w:r w:rsidRPr="00700BE6">
        <w:rPr>
          <w:sz w:val="24"/>
          <w:szCs w:val="24"/>
        </w:rPr>
        <w:t>через</w:t>
      </w:r>
      <w:proofErr w:type="gramEnd"/>
      <w:r w:rsidRPr="00700BE6">
        <w:rPr>
          <w:sz w:val="24"/>
          <w:szCs w:val="24"/>
        </w:rPr>
        <w:t>:</w:t>
      </w:r>
    </w:p>
    <w:p w:rsidR="00685E0F" w:rsidRPr="00700BE6" w:rsidRDefault="00685E0F" w:rsidP="00685E0F">
      <w:pPr>
        <w:ind w:firstLine="567"/>
        <w:jc w:val="both"/>
        <w:rPr>
          <w:sz w:val="24"/>
          <w:szCs w:val="24"/>
        </w:rPr>
      </w:pPr>
      <w:r w:rsidRPr="00700BE6">
        <w:rPr>
          <w:sz w:val="24"/>
          <w:szCs w:val="24"/>
          <w:lang w:bidi="en-US"/>
        </w:rPr>
        <w:t xml:space="preserve">- побуждение </w:t>
      </w:r>
      <w:proofErr w:type="gramStart"/>
      <w:r w:rsidRPr="00700BE6">
        <w:rPr>
          <w:sz w:val="24"/>
          <w:szCs w:val="24"/>
          <w:lang w:bidi="en-US"/>
        </w:rPr>
        <w:t>обучающихся</w:t>
      </w:r>
      <w:proofErr w:type="gramEnd"/>
      <w:r w:rsidRPr="00700BE6">
        <w:rPr>
          <w:sz w:val="24"/>
          <w:szCs w:val="24"/>
          <w:lang w:bidi="en-US"/>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w:t>
      </w:r>
      <w:proofErr w:type="spellStart"/>
      <w:r w:rsidRPr="00700BE6">
        <w:rPr>
          <w:sz w:val="24"/>
          <w:szCs w:val="24"/>
          <w:lang w:bidi="en-US"/>
        </w:rPr>
        <w:t>дисциплиныи</w:t>
      </w:r>
      <w:proofErr w:type="spellEnd"/>
      <w:r w:rsidRPr="00700BE6">
        <w:rPr>
          <w:sz w:val="24"/>
          <w:szCs w:val="24"/>
          <w:lang w:bidi="en-US"/>
        </w:rPr>
        <w:t xml:space="preserve"> самоорганизации;</w:t>
      </w:r>
    </w:p>
    <w:p w:rsidR="00685E0F" w:rsidRPr="00700BE6" w:rsidRDefault="00685E0F" w:rsidP="00685E0F">
      <w:pPr>
        <w:ind w:firstLine="567"/>
        <w:jc w:val="both"/>
        <w:rPr>
          <w:sz w:val="24"/>
          <w:szCs w:val="24"/>
        </w:rPr>
      </w:pPr>
      <w:proofErr w:type="gramStart"/>
      <w:r w:rsidRPr="00700BE6">
        <w:rPr>
          <w:sz w:val="24"/>
          <w:szCs w:val="24"/>
        </w:rPr>
        <w:t xml:space="preserve">- </w:t>
      </w:r>
      <w:r w:rsidRPr="00700BE6">
        <w:rPr>
          <w:sz w:val="24"/>
          <w:szCs w:val="24"/>
          <w:lang w:bidi="en-US"/>
        </w:rPr>
        <w:t xml:space="preserve">привлечение внимания обучающихся к ценностному аспекту </w:t>
      </w:r>
      <w:proofErr w:type="spellStart"/>
      <w:r w:rsidRPr="00700BE6">
        <w:rPr>
          <w:sz w:val="24"/>
          <w:szCs w:val="24"/>
          <w:lang w:bidi="en-US"/>
        </w:rPr>
        <w:t>изучаемыхна</w:t>
      </w:r>
      <w:proofErr w:type="spellEnd"/>
      <w:r w:rsidRPr="00700BE6">
        <w:rPr>
          <w:sz w:val="24"/>
          <w:szCs w:val="24"/>
          <w:lang w:bidi="en-US"/>
        </w:rPr>
        <w:t xml:space="preserve">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roofErr w:type="gramEnd"/>
    </w:p>
    <w:p w:rsidR="00685E0F" w:rsidRPr="00700BE6" w:rsidRDefault="00685E0F" w:rsidP="00685E0F">
      <w:pPr>
        <w:ind w:firstLine="567"/>
        <w:jc w:val="both"/>
        <w:rPr>
          <w:sz w:val="24"/>
          <w:szCs w:val="24"/>
          <w:lang w:bidi="en-US"/>
        </w:rPr>
      </w:pPr>
      <w:r w:rsidRPr="00700BE6">
        <w:rPr>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85E0F" w:rsidRPr="00700BE6" w:rsidRDefault="00685E0F" w:rsidP="00685E0F">
      <w:pPr>
        <w:ind w:firstLine="567"/>
        <w:jc w:val="both"/>
        <w:rPr>
          <w:sz w:val="24"/>
          <w:szCs w:val="24"/>
          <w:lang w:bidi="en-US"/>
        </w:rPr>
      </w:pPr>
      <w:proofErr w:type="gramStart"/>
      <w:r w:rsidRPr="00700BE6">
        <w:rPr>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roofErr w:type="gramEnd"/>
    </w:p>
    <w:p w:rsidR="00685E0F" w:rsidRPr="00700BE6" w:rsidRDefault="00685E0F" w:rsidP="00685E0F">
      <w:pPr>
        <w:ind w:firstLine="567"/>
        <w:jc w:val="both"/>
        <w:rPr>
          <w:sz w:val="24"/>
          <w:szCs w:val="24"/>
          <w:lang w:bidi="en-US"/>
        </w:rPr>
      </w:pPr>
      <w:proofErr w:type="gramStart"/>
      <w:r w:rsidRPr="00700BE6">
        <w:rPr>
          <w:sz w:val="24"/>
          <w:szCs w:val="24"/>
          <w:lang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685E0F" w:rsidRPr="00700BE6" w:rsidRDefault="00685E0F" w:rsidP="00685E0F">
      <w:pPr>
        <w:ind w:firstLine="567"/>
        <w:jc w:val="center"/>
        <w:rPr>
          <w:rFonts w:eastAsiaTheme="minorHAnsi"/>
          <w:b/>
          <w:bCs/>
          <w:sz w:val="24"/>
          <w:szCs w:val="24"/>
          <w:shd w:val="clear" w:color="auto" w:fill="FFFFFF"/>
          <w:lang w:eastAsia="en-US"/>
        </w:rPr>
      </w:pPr>
      <w:r w:rsidRPr="00700BE6">
        <w:rPr>
          <w:rFonts w:eastAsiaTheme="minorHAnsi"/>
          <w:b/>
          <w:bCs/>
          <w:sz w:val="24"/>
          <w:szCs w:val="24"/>
          <w:shd w:val="clear" w:color="auto" w:fill="FFFFFF"/>
          <w:lang w:eastAsia="en-US"/>
        </w:rPr>
        <w:t>СОДЕРЖАНИЕ УЧЕБНОГО ПРЕДМЕТА</w:t>
      </w:r>
    </w:p>
    <w:p w:rsidR="00685E0F" w:rsidRPr="00700BE6" w:rsidRDefault="00685E0F" w:rsidP="00685E0F">
      <w:pPr>
        <w:ind w:firstLine="567"/>
        <w:jc w:val="both"/>
        <w:rPr>
          <w:sz w:val="24"/>
          <w:szCs w:val="24"/>
        </w:rPr>
      </w:pPr>
      <w:r w:rsidRPr="00700BE6">
        <w:rPr>
          <w:b/>
          <w:bCs/>
          <w:spacing w:val="-2"/>
          <w:sz w:val="24"/>
          <w:szCs w:val="24"/>
        </w:rPr>
        <w:t>Модуль № 1. «Основы комплексной безопасности».</w:t>
      </w:r>
    </w:p>
    <w:p w:rsidR="00685E0F" w:rsidRPr="00700BE6" w:rsidRDefault="00685E0F" w:rsidP="00685E0F">
      <w:pPr>
        <w:ind w:firstLine="567"/>
        <w:jc w:val="both"/>
        <w:rPr>
          <w:sz w:val="24"/>
          <w:szCs w:val="24"/>
        </w:rPr>
      </w:pPr>
      <w:r w:rsidRPr="00700BE6">
        <w:rPr>
          <w:spacing w:val="-2"/>
          <w:sz w:val="24"/>
          <w:szCs w:val="24"/>
        </w:rPr>
        <w:t>Культура безопасности жизнедеятельности в современном обществе.</w:t>
      </w:r>
    </w:p>
    <w:p w:rsidR="00685E0F" w:rsidRPr="00700BE6" w:rsidRDefault="00685E0F" w:rsidP="00685E0F">
      <w:pPr>
        <w:ind w:firstLine="567"/>
        <w:jc w:val="both"/>
        <w:rPr>
          <w:sz w:val="24"/>
          <w:szCs w:val="24"/>
        </w:rPr>
      </w:pPr>
      <w:r w:rsidRPr="00700BE6">
        <w:rPr>
          <w:spacing w:val="-2"/>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685E0F" w:rsidRPr="00700BE6" w:rsidRDefault="00685E0F" w:rsidP="00685E0F">
      <w:pPr>
        <w:ind w:firstLine="567"/>
        <w:jc w:val="both"/>
        <w:rPr>
          <w:sz w:val="24"/>
          <w:szCs w:val="24"/>
        </w:rPr>
      </w:pPr>
      <w:r w:rsidRPr="00700BE6">
        <w:rPr>
          <w:spacing w:val="-2"/>
          <w:sz w:val="24"/>
          <w:szCs w:val="24"/>
        </w:rPr>
        <w:t>Личностный фактор в обеспечении безопасности жизнедеятельности населения в стране.</w:t>
      </w:r>
    </w:p>
    <w:p w:rsidR="00685E0F" w:rsidRPr="00700BE6" w:rsidRDefault="00685E0F" w:rsidP="00685E0F">
      <w:pPr>
        <w:ind w:firstLine="567"/>
        <w:jc w:val="both"/>
        <w:rPr>
          <w:sz w:val="24"/>
          <w:szCs w:val="24"/>
        </w:rPr>
      </w:pPr>
      <w:r w:rsidRPr="00700BE6">
        <w:rPr>
          <w:spacing w:val="-2"/>
          <w:sz w:val="24"/>
          <w:szCs w:val="24"/>
        </w:rPr>
        <w:t>Общие правила безопасности жизнедеятельности.</w:t>
      </w:r>
    </w:p>
    <w:p w:rsidR="00685E0F" w:rsidRPr="00700BE6" w:rsidRDefault="00685E0F" w:rsidP="00685E0F">
      <w:pPr>
        <w:ind w:firstLine="567"/>
        <w:jc w:val="both"/>
        <w:rPr>
          <w:sz w:val="24"/>
          <w:szCs w:val="24"/>
        </w:rPr>
      </w:pPr>
      <w:r w:rsidRPr="00700BE6">
        <w:rPr>
          <w:spacing w:val="-2"/>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85E0F" w:rsidRPr="00700BE6" w:rsidRDefault="00685E0F" w:rsidP="00685E0F">
      <w:pPr>
        <w:ind w:firstLine="567"/>
        <w:jc w:val="both"/>
        <w:rPr>
          <w:sz w:val="24"/>
          <w:szCs w:val="24"/>
        </w:rPr>
      </w:pPr>
      <w:r w:rsidRPr="00700BE6">
        <w:rPr>
          <w:spacing w:val="-2"/>
          <w:sz w:val="24"/>
          <w:szCs w:val="24"/>
        </w:rPr>
        <w:t xml:space="preserve">Явные и скрытые опасности современных развлечений молодёжи. </w:t>
      </w:r>
      <w:proofErr w:type="spellStart"/>
      <w:r w:rsidRPr="00700BE6">
        <w:rPr>
          <w:spacing w:val="-2"/>
          <w:sz w:val="24"/>
          <w:szCs w:val="24"/>
        </w:rPr>
        <w:t>Зацепинг</w:t>
      </w:r>
      <w:proofErr w:type="spellEnd"/>
      <w:r w:rsidRPr="00700BE6">
        <w:rPr>
          <w:spacing w:val="-2"/>
          <w:sz w:val="24"/>
          <w:szCs w:val="24"/>
        </w:rPr>
        <w:t xml:space="preserve">. Административная ответственность за занятия </w:t>
      </w:r>
      <w:proofErr w:type="spellStart"/>
      <w:r w:rsidRPr="00700BE6">
        <w:rPr>
          <w:spacing w:val="-2"/>
          <w:sz w:val="24"/>
          <w:szCs w:val="24"/>
        </w:rPr>
        <w:t>зацепингом</w:t>
      </w:r>
      <w:proofErr w:type="spellEnd"/>
      <w:r w:rsidRPr="00700BE6">
        <w:rPr>
          <w:spacing w:val="-2"/>
          <w:sz w:val="24"/>
          <w:szCs w:val="24"/>
        </w:rPr>
        <w:t xml:space="preserve"> и </w:t>
      </w:r>
      <w:proofErr w:type="spellStart"/>
      <w:r w:rsidRPr="00700BE6">
        <w:rPr>
          <w:spacing w:val="-2"/>
          <w:sz w:val="24"/>
          <w:szCs w:val="24"/>
        </w:rPr>
        <w:t>руфингом</w:t>
      </w:r>
      <w:proofErr w:type="spellEnd"/>
      <w:r w:rsidRPr="00700BE6">
        <w:rPr>
          <w:spacing w:val="-2"/>
          <w:sz w:val="24"/>
          <w:szCs w:val="24"/>
        </w:rPr>
        <w:t xml:space="preserve">. </w:t>
      </w:r>
      <w:proofErr w:type="spellStart"/>
      <w:r w:rsidRPr="00700BE6">
        <w:rPr>
          <w:spacing w:val="-2"/>
          <w:sz w:val="24"/>
          <w:szCs w:val="24"/>
        </w:rPr>
        <w:t>Диггерство</w:t>
      </w:r>
      <w:proofErr w:type="spellEnd"/>
      <w:r w:rsidRPr="00700BE6">
        <w:rPr>
          <w:spacing w:val="-2"/>
          <w:sz w:val="24"/>
          <w:szCs w:val="24"/>
        </w:rPr>
        <w:t xml:space="preserve"> и его опасности. Ответственность за </w:t>
      </w:r>
      <w:proofErr w:type="spellStart"/>
      <w:r w:rsidRPr="00700BE6">
        <w:rPr>
          <w:spacing w:val="-2"/>
          <w:sz w:val="24"/>
          <w:szCs w:val="24"/>
        </w:rPr>
        <w:t>диггерство</w:t>
      </w:r>
      <w:proofErr w:type="spellEnd"/>
      <w:r w:rsidRPr="00700BE6">
        <w:rPr>
          <w:spacing w:val="-2"/>
          <w:sz w:val="24"/>
          <w:szCs w:val="24"/>
        </w:rPr>
        <w:t xml:space="preserve">. </w:t>
      </w:r>
      <w:proofErr w:type="spellStart"/>
      <w:r w:rsidRPr="00700BE6">
        <w:rPr>
          <w:spacing w:val="-2"/>
          <w:sz w:val="24"/>
          <w:szCs w:val="24"/>
        </w:rPr>
        <w:t>Паркур</w:t>
      </w:r>
      <w:proofErr w:type="spellEnd"/>
      <w:r w:rsidRPr="00700BE6">
        <w:rPr>
          <w:spacing w:val="-2"/>
          <w:sz w:val="24"/>
          <w:szCs w:val="24"/>
        </w:rPr>
        <w:t xml:space="preserve">. </w:t>
      </w:r>
      <w:proofErr w:type="spellStart"/>
      <w:r w:rsidRPr="00700BE6">
        <w:rPr>
          <w:spacing w:val="-2"/>
          <w:sz w:val="24"/>
          <w:szCs w:val="24"/>
        </w:rPr>
        <w:t>Селфи</w:t>
      </w:r>
      <w:proofErr w:type="spellEnd"/>
      <w:r w:rsidRPr="00700BE6">
        <w:rPr>
          <w:spacing w:val="-2"/>
          <w:sz w:val="24"/>
          <w:szCs w:val="24"/>
        </w:rPr>
        <w:t xml:space="preserve">. Основные меры безопасности для </w:t>
      </w:r>
      <w:proofErr w:type="spellStart"/>
      <w:r w:rsidRPr="00700BE6">
        <w:rPr>
          <w:spacing w:val="-2"/>
          <w:sz w:val="24"/>
          <w:szCs w:val="24"/>
        </w:rPr>
        <w:t>паркура</w:t>
      </w:r>
      <w:proofErr w:type="spellEnd"/>
      <w:r w:rsidRPr="00700BE6">
        <w:rPr>
          <w:spacing w:val="-2"/>
          <w:sz w:val="24"/>
          <w:szCs w:val="24"/>
        </w:rPr>
        <w:t xml:space="preserve"> и </w:t>
      </w:r>
      <w:proofErr w:type="spellStart"/>
      <w:r w:rsidRPr="00700BE6">
        <w:rPr>
          <w:spacing w:val="-2"/>
          <w:sz w:val="24"/>
          <w:szCs w:val="24"/>
        </w:rPr>
        <w:t>селфи</w:t>
      </w:r>
      <w:proofErr w:type="spellEnd"/>
      <w:r w:rsidRPr="00700BE6">
        <w:rPr>
          <w:spacing w:val="-2"/>
          <w:sz w:val="24"/>
          <w:szCs w:val="24"/>
        </w:rPr>
        <w:t xml:space="preserve">. </w:t>
      </w:r>
      <w:proofErr w:type="spellStart"/>
      <w:r w:rsidRPr="00700BE6">
        <w:rPr>
          <w:spacing w:val="-2"/>
          <w:sz w:val="24"/>
          <w:szCs w:val="24"/>
        </w:rPr>
        <w:t>Флешмоб</w:t>
      </w:r>
      <w:proofErr w:type="spellEnd"/>
      <w:r w:rsidRPr="00700BE6">
        <w:rPr>
          <w:spacing w:val="-2"/>
          <w:sz w:val="24"/>
          <w:szCs w:val="24"/>
        </w:rPr>
        <w:t xml:space="preserve">. Ответственность за участие во </w:t>
      </w:r>
      <w:proofErr w:type="spellStart"/>
      <w:r w:rsidRPr="00700BE6">
        <w:rPr>
          <w:spacing w:val="-2"/>
          <w:sz w:val="24"/>
          <w:szCs w:val="24"/>
        </w:rPr>
        <w:t>флешмобе</w:t>
      </w:r>
      <w:proofErr w:type="spellEnd"/>
      <w:r w:rsidRPr="00700BE6">
        <w:rPr>
          <w:spacing w:val="-2"/>
          <w:sz w:val="24"/>
          <w:szCs w:val="24"/>
        </w:rPr>
        <w:t xml:space="preserve">, </w:t>
      </w:r>
      <w:proofErr w:type="gramStart"/>
      <w:r w:rsidRPr="00700BE6">
        <w:rPr>
          <w:spacing w:val="-2"/>
          <w:sz w:val="24"/>
          <w:szCs w:val="24"/>
        </w:rPr>
        <w:t>носящем</w:t>
      </w:r>
      <w:proofErr w:type="gramEnd"/>
      <w:r w:rsidRPr="00700BE6">
        <w:rPr>
          <w:spacing w:val="-2"/>
          <w:sz w:val="24"/>
          <w:szCs w:val="24"/>
        </w:rPr>
        <w:t xml:space="preserve"> антиобщественный характер.</w:t>
      </w:r>
    </w:p>
    <w:p w:rsidR="00685E0F" w:rsidRPr="00700BE6" w:rsidRDefault="00685E0F" w:rsidP="00685E0F">
      <w:pPr>
        <w:ind w:firstLine="567"/>
        <w:jc w:val="both"/>
        <w:rPr>
          <w:sz w:val="24"/>
          <w:szCs w:val="24"/>
        </w:rPr>
      </w:pPr>
      <w:r w:rsidRPr="00700BE6">
        <w:rPr>
          <w:spacing w:val="-2"/>
          <w:sz w:val="24"/>
          <w:szCs w:val="24"/>
        </w:rPr>
        <w:t>Как не стать жертвой информационной войны.</w:t>
      </w:r>
    </w:p>
    <w:p w:rsidR="00685E0F" w:rsidRPr="00700BE6" w:rsidRDefault="00685E0F" w:rsidP="00685E0F">
      <w:pPr>
        <w:ind w:firstLine="567"/>
        <w:jc w:val="both"/>
        <w:rPr>
          <w:sz w:val="24"/>
          <w:szCs w:val="24"/>
        </w:rPr>
      </w:pPr>
      <w:r w:rsidRPr="00700BE6">
        <w:rPr>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85E0F" w:rsidRPr="00700BE6" w:rsidRDefault="00685E0F" w:rsidP="00685E0F">
      <w:pPr>
        <w:ind w:firstLine="567"/>
        <w:jc w:val="both"/>
        <w:rPr>
          <w:sz w:val="24"/>
          <w:szCs w:val="24"/>
        </w:rPr>
      </w:pPr>
      <w:r w:rsidRPr="00700BE6">
        <w:rPr>
          <w:spacing w:val="-2"/>
          <w:sz w:val="24"/>
          <w:szCs w:val="24"/>
        </w:rPr>
        <w:t>Обязанности участников дорожного движения. Правила дорожного движения для пешеходов, пассажиров, водителей.</w:t>
      </w:r>
    </w:p>
    <w:p w:rsidR="00685E0F" w:rsidRPr="00700BE6" w:rsidRDefault="00685E0F" w:rsidP="00685E0F">
      <w:pPr>
        <w:ind w:firstLine="567"/>
        <w:jc w:val="both"/>
        <w:rPr>
          <w:sz w:val="24"/>
          <w:szCs w:val="24"/>
        </w:rPr>
      </w:pPr>
      <w:r w:rsidRPr="00700BE6">
        <w:rPr>
          <w:spacing w:val="-2"/>
          <w:sz w:val="24"/>
          <w:szCs w:val="24"/>
        </w:rPr>
        <w:lastRenderedPageBreak/>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85E0F" w:rsidRPr="00700BE6" w:rsidRDefault="00685E0F" w:rsidP="00685E0F">
      <w:pPr>
        <w:ind w:firstLine="567"/>
        <w:jc w:val="both"/>
        <w:rPr>
          <w:sz w:val="24"/>
          <w:szCs w:val="24"/>
        </w:rPr>
      </w:pPr>
      <w:r w:rsidRPr="00700BE6">
        <w:rPr>
          <w:spacing w:val="-2"/>
          <w:sz w:val="24"/>
          <w:szCs w:val="24"/>
        </w:rPr>
        <w:t>Безопасное поведение на различных видах транспорта.</w:t>
      </w:r>
    </w:p>
    <w:p w:rsidR="00685E0F" w:rsidRPr="00700BE6" w:rsidRDefault="00685E0F" w:rsidP="00685E0F">
      <w:pPr>
        <w:ind w:firstLine="567"/>
        <w:jc w:val="both"/>
        <w:rPr>
          <w:sz w:val="24"/>
          <w:szCs w:val="24"/>
        </w:rPr>
      </w:pPr>
      <w:proofErr w:type="spellStart"/>
      <w:r w:rsidRPr="00700BE6">
        <w:rPr>
          <w:spacing w:val="-2"/>
          <w:sz w:val="24"/>
          <w:szCs w:val="24"/>
        </w:rPr>
        <w:t>Электросамокат</w:t>
      </w:r>
      <w:proofErr w:type="spellEnd"/>
      <w:r w:rsidRPr="00700BE6">
        <w:rPr>
          <w:spacing w:val="-2"/>
          <w:sz w:val="24"/>
          <w:szCs w:val="24"/>
        </w:rPr>
        <w:t xml:space="preserve">. </w:t>
      </w:r>
      <w:proofErr w:type="spellStart"/>
      <w:r w:rsidRPr="00700BE6">
        <w:rPr>
          <w:spacing w:val="-2"/>
          <w:sz w:val="24"/>
          <w:szCs w:val="24"/>
        </w:rPr>
        <w:t>Питбайк</w:t>
      </w:r>
      <w:proofErr w:type="spellEnd"/>
      <w:r w:rsidRPr="00700BE6">
        <w:rPr>
          <w:spacing w:val="-2"/>
          <w:sz w:val="24"/>
          <w:szCs w:val="24"/>
        </w:rPr>
        <w:t xml:space="preserve">. </w:t>
      </w:r>
      <w:proofErr w:type="spellStart"/>
      <w:r w:rsidRPr="00700BE6">
        <w:rPr>
          <w:spacing w:val="-2"/>
          <w:sz w:val="24"/>
          <w:szCs w:val="24"/>
        </w:rPr>
        <w:t>Моноколесо</w:t>
      </w:r>
      <w:proofErr w:type="spellEnd"/>
      <w:r w:rsidRPr="00700BE6">
        <w:rPr>
          <w:spacing w:val="-2"/>
          <w:sz w:val="24"/>
          <w:szCs w:val="24"/>
        </w:rPr>
        <w:t xml:space="preserve">. </w:t>
      </w:r>
      <w:proofErr w:type="spellStart"/>
      <w:r w:rsidRPr="00700BE6">
        <w:rPr>
          <w:spacing w:val="-2"/>
          <w:sz w:val="24"/>
          <w:szCs w:val="24"/>
        </w:rPr>
        <w:t>Сегвей</w:t>
      </w:r>
      <w:proofErr w:type="spellEnd"/>
      <w:r w:rsidRPr="00700BE6">
        <w:rPr>
          <w:spacing w:val="-2"/>
          <w:sz w:val="24"/>
          <w:szCs w:val="24"/>
        </w:rPr>
        <w:t xml:space="preserve">. </w:t>
      </w:r>
      <w:proofErr w:type="spellStart"/>
      <w:r w:rsidRPr="00700BE6">
        <w:rPr>
          <w:spacing w:val="-2"/>
          <w:sz w:val="24"/>
          <w:szCs w:val="24"/>
        </w:rPr>
        <w:t>Гироскутер</w:t>
      </w:r>
      <w:proofErr w:type="spellEnd"/>
      <w:r w:rsidRPr="00700BE6">
        <w:rPr>
          <w:spacing w:val="-2"/>
          <w:sz w:val="24"/>
          <w:szCs w:val="24"/>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85E0F" w:rsidRPr="00700BE6" w:rsidRDefault="00685E0F" w:rsidP="00685E0F">
      <w:pPr>
        <w:ind w:firstLine="567"/>
        <w:jc w:val="both"/>
        <w:rPr>
          <w:sz w:val="24"/>
          <w:szCs w:val="24"/>
        </w:rPr>
      </w:pPr>
      <w:r w:rsidRPr="00700BE6">
        <w:rPr>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85E0F" w:rsidRPr="00700BE6" w:rsidRDefault="00685E0F" w:rsidP="00685E0F">
      <w:pPr>
        <w:ind w:firstLine="567"/>
        <w:jc w:val="both"/>
        <w:rPr>
          <w:sz w:val="24"/>
          <w:szCs w:val="24"/>
        </w:rPr>
      </w:pPr>
      <w:r w:rsidRPr="00700BE6">
        <w:rPr>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85E0F" w:rsidRPr="00700BE6" w:rsidRDefault="00685E0F" w:rsidP="00685E0F">
      <w:pPr>
        <w:ind w:firstLine="567"/>
        <w:jc w:val="both"/>
        <w:rPr>
          <w:sz w:val="24"/>
          <w:szCs w:val="24"/>
        </w:rPr>
      </w:pPr>
      <w:r w:rsidRPr="00700BE6">
        <w:rPr>
          <w:spacing w:val="-2"/>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85E0F" w:rsidRPr="00700BE6" w:rsidRDefault="00685E0F" w:rsidP="00685E0F">
      <w:pPr>
        <w:ind w:firstLine="567"/>
        <w:jc w:val="both"/>
        <w:rPr>
          <w:sz w:val="24"/>
          <w:szCs w:val="24"/>
        </w:rPr>
      </w:pPr>
      <w:r w:rsidRPr="00700BE6">
        <w:rPr>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685E0F" w:rsidRPr="00700BE6" w:rsidRDefault="00685E0F" w:rsidP="00685E0F">
      <w:pPr>
        <w:ind w:firstLine="567"/>
        <w:jc w:val="both"/>
        <w:rPr>
          <w:sz w:val="24"/>
          <w:szCs w:val="24"/>
        </w:rPr>
      </w:pPr>
      <w:r w:rsidRPr="00700BE6">
        <w:rPr>
          <w:spacing w:val="-2"/>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00BE6">
        <w:rPr>
          <w:spacing w:val="-2"/>
          <w:sz w:val="24"/>
          <w:szCs w:val="24"/>
        </w:rPr>
        <w:t>Никнейм</w:t>
      </w:r>
      <w:proofErr w:type="spellEnd"/>
      <w:r w:rsidRPr="00700BE6">
        <w:rPr>
          <w:spacing w:val="-2"/>
          <w:sz w:val="24"/>
          <w:szCs w:val="24"/>
        </w:rPr>
        <w:t>. Гражданская, административная и уголовная ответственность в информационной сфере.</w:t>
      </w:r>
    </w:p>
    <w:p w:rsidR="00685E0F" w:rsidRPr="00700BE6" w:rsidRDefault="00685E0F" w:rsidP="00685E0F">
      <w:pPr>
        <w:ind w:firstLine="567"/>
        <w:jc w:val="both"/>
        <w:rPr>
          <w:sz w:val="24"/>
          <w:szCs w:val="24"/>
        </w:rPr>
      </w:pPr>
      <w:r w:rsidRPr="00700BE6">
        <w:rPr>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85E0F" w:rsidRPr="00700BE6" w:rsidRDefault="00685E0F" w:rsidP="00685E0F">
      <w:pPr>
        <w:ind w:firstLine="567"/>
        <w:jc w:val="both"/>
        <w:rPr>
          <w:sz w:val="24"/>
          <w:szCs w:val="24"/>
        </w:rPr>
      </w:pPr>
      <w:r w:rsidRPr="00700BE6">
        <w:rPr>
          <w:spacing w:val="-2"/>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685E0F" w:rsidRPr="00700BE6" w:rsidRDefault="00685E0F" w:rsidP="00685E0F">
      <w:pPr>
        <w:ind w:firstLine="567"/>
        <w:jc w:val="both"/>
        <w:rPr>
          <w:sz w:val="24"/>
          <w:szCs w:val="24"/>
        </w:rPr>
      </w:pPr>
      <w:r w:rsidRPr="00700BE6">
        <w:rPr>
          <w:spacing w:val="-2"/>
          <w:sz w:val="24"/>
          <w:szCs w:val="24"/>
        </w:rPr>
        <w:t>Порядок действий при попадании в опасную ситуацию. Порядок действий в случаях, когда потерялся человек.</w:t>
      </w:r>
    </w:p>
    <w:p w:rsidR="00685E0F" w:rsidRPr="00700BE6" w:rsidRDefault="00685E0F" w:rsidP="00685E0F">
      <w:pPr>
        <w:ind w:firstLine="567"/>
        <w:jc w:val="both"/>
        <w:rPr>
          <w:sz w:val="24"/>
          <w:szCs w:val="24"/>
        </w:rPr>
      </w:pPr>
      <w:r w:rsidRPr="00700BE6">
        <w:rPr>
          <w:spacing w:val="-2"/>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00BE6">
        <w:rPr>
          <w:spacing w:val="-2"/>
          <w:sz w:val="24"/>
          <w:szCs w:val="24"/>
        </w:rPr>
        <w:t>буллингу</w:t>
      </w:r>
      <w:proofErr w:type="spellEnd"/>
      <w:r w:rsidRPr="00700BE6">
        <w:rPr>
          <w:spacing w:val="-2"/>
          <w:sz w:val="24"/>
          <w:szCs w:val="24"/>
        </w:rPr>
        <w:t xml:space="preserve"> и проявлению насилия.</w:t>
      </w:r>
    </w:p>
    <w:p w:rsidR="00685E0F" w:rsidRPr="00700BE6" w:rsidRDefault="00685E0F" w:rsidP="00685E0F">
      <w:pPr>
        <w:ind w:firstLine="567"/>
        <w:jc w:val="both"/>
        <w:rPr>
          <w:sz w:val="24"/>
          <w:szCs w:val="24"/>
        </w:rPr>
      </w:pPr>
      <w:r w:rsidRPr="00700BE6">
        <w:rPr>
          <w:b/>
          <w:bCs/>
          <w:spacing w:val="-2"/>
          <w:sz w:val="24"/>
          <w:szCs w:val="24"/>
        </w:rPr>
        <w:t>Модуль № 2. «Основы обороны государства».</w:t>
      </w:r>
    </w:p>
    <w:p w:rsidR="00685E0F" w:rsidRPr="00700BE6" w:rsidRDefault="00685E0F" w:rsidP="00685E0F">
      <w:pPr>
        <w:ind w:firstLine="567"/>
        <w:jc w:val="both"/>
        <w:rPr>
          <w:sz w:val="24"/>
          <w:szCs w:val="24"/>
        </w:rPr>
      </w:pPr>
      <w:r w:rsidRPr="00700BE6">
        <w:rPr>
          <w:spacing w:val="-2"/>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685E0F" w:rsidRPr="00700BE6" w:rsidRDefault="00685E0F" w:rsidP="00685E0F">
      <w:pPr>
        <w:ind w:firstLine="567"/>
        <w:jc w:val="both"/>
        <w:rPr>
          <w:sz w:val="24"/>
          <w:szCs w:val="24"/>
        </w:rPr>
      </w:pPr>
      <w:r w:rsidRPr="00700BE6">
        <w:rPr>
          <w:spacing w:val="-2"/>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685E0F" w:rsidRPr="00700BE6" w:rsidRDefault="00685E0F" w:rsidP="00685E0F">
      <w:pPr>
        <w:ind w:firstLine="567"/>
        <w:jc w:val="both"/>
        <w:rPr>
          <w:sz w:val="24"/>
          <w:szCs w:val="24"/>
        </w:rPr>
      </w:pPr>
      <w:r w:rsidRPr="00700BE6">
        <w:rPr>
          <w:spacing w:val="-2"/>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685E0F" w:rsidRPr="00700BE6" w:rsidRDefault="00685E0F" w:rsidP="00685E0F">
      <w:pPr>
        <w:ind w:firstLine="567"/>
        <w:jc w:val="both"/>
        <w:rPr>
          <w:sz w:val="24"/>
          <w:szCs w:val="24"/>
        </w:rPr>
      </w:pPr>
      <w:r w:rsidRPr="00700BE6">
        <w:rPr>
          <w:spacing w:val="-2"/>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685E0F" w:rsidRPr="00700BE6" w:rsidRDefault="00685E0F" w:rsidP="00685E0F">
      <w:pPr>
        <w:ind w:firstLine="567"/>
        <w:jc w:val="both"/>
        <w:rPr>
          <w:sz w:val="24"/>
          <w:szCs w:val="24"/>
        </w:rPr>
      </w:pPr>
      <w:r w:rsidRPr="00700BE6">
        <w:rPr>
          <w:spacing w:val="-2"/>
          <w:sz w:val="24"/>
          <w:szCs w:val="24"/>
        </w:rPr>
        <w:t>Дни воинской славы (победные дни) России. Памятные даты России.</w:t>
      </w:r>
    </w:p>
    <w:p w:rsidR="00685E0F" w:rsidRPr="00700BE6" w:rsidRDefault="00685E0F" w:rsidP="00685E0F">
      <w:pPr>
        <w:ind w:firstLine="567"/>
        <w:jc w:val="both"/>
        <w:rPr>
          <w:sz w:val="24"/>
          <w:szCs w:val="24"/>
        </w:rPr>
      </w:pPr>
      <w:r w:rsidRPr="00700BE6">
        <w:rPr>
          <w:spacing w:val="-2"/>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85E0F" w:rsidRPr="00700BE6" w:rsidRDefault="00685E0F" w:rsidP="00685E0F">
      <w:pPr>
        <w:ind w:firstLine="567"/>
        <w:jc w:val="both"/>
        <w:rPr>
          <w:sz w:val="24"/>
          <w:szCs w:val="24"/>
        </w:rPr>
      </w:pPr>
      <w:r w:rsidRPr="00700BE6">
        <w:rPr>
          <w:spacing w:val="-2"/>
          <w:sz w:val="24"/>
          <w:szCs w:val="24"/>
        </w:rPr>
        <w:lastRenderedPageBreak/>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685E0F" w:rsidRPr="00700BE6" w:rsidRDefault="00685E0F" w:rsidP="00685E0F">
      <w:pPr>
        <w:ind w:firstLine="567"/>
        <w:jc w:val="both"/>
        <w:rPr>
          <w:sz w:val="24"/>
          <w:szCs w:val="24"/>
        </w:rPr>
      </w:pPr>
      <w:r w:rsidRPr="00700BE6">
        <w:rPr>
          <w:spacing w:val="-2"/>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685E0F" w:rsidRPr="00700BE6" w:rsidRDefault="00685E0F" w:rsidP="00685E0F">
      <w:pPr>
        <w:ind w:firstLine="567"/>
        <w:jc w:val="both"/>
        <w:rPr>
          <w:sz w:val="24"/>
          <w:szCs w:val="24"/>
        </w:rPr>
      </w:pPr>
      <w:r w:rsidRPr="00700BE6">
        <w:rPr>
          <w:spacing w:val="-2"/>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685E0F" w:rsidRPr="00700BE6" w:rsidRDefault="00685E0F" w:rsidP="00685E0F">
      <w:pPr>
        <w:ind w:firstLine="567"/>
        <w:jc w:val="both"/>
        <w:rPr>
          <w:sz w:val="24"/>
          <w:szCs w:val="24"/>
        </w:rPr>
      </w:pPr>
      <w:r w:rsidRPr="00700BE6">
        <w:rPr>
          <w:b/>
          <w:bCs/>
          <w:spacing w:val="-2"/>
          <w:sz w:val="24"/>
          <w:szCs w:val="24"/>
        </w:rPr>
        <w:t>Модуль № 3. «Военно-профессиональная деятельность».</w:t>
      </w:r>
    </w:p>
    <w:p w:rsidR="00685E0F" w:rsidRPr="00700BE6" w:rsidRDefault="00685E0F" w:rsidP="00685E0F">
      <w:pPr>
        <w:ind w:firstLine="567"/>
        <w:jc w:val="both"/>
        <w:rPr>
          <w:sz w:val="24"/>
          <w:szCs w:val="24"/>
        </w:rPr>
      </w:pPr>
      <w:r w:rsidRPr="00700BE6">
        <w:rPr>
          <w:spacing w:val="-2"/>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685E0F" w:rsidRPr="00700BE6" w:rsidRDefault="00685E0F" w:rsidP="00685E0F">
      <w:pPr>
        <w:ind w:firstLine="567"/>
        <w:jc w:val="both"/>
        <w:rPr>
          <w:sz w:val="24"/>
          <w:szCs w:val="24"/>
        </w:rPr>
      </w:pPr>
      <w:r w:rsidRPr="00700BE6">
        <w:rPr>
          <w:spacing w:val="-2"/>
          <w:sz w:val="24"/>
          <w:szCs w:val="24"/>
        </w:rPr>
        <w:t>Организация подготовки офицерских кадров для Вооружённых Сил Российской Федерации, МВД России, ФСБ России, МЧС России.</w:t>
      </w:r>
    </w:p>
    <w:p w:rsidR="00685E0F" w:rsidRPr="00700BE6" w:rsidRDefault="00685E0F" w:rsidP="00685E0F">
      <w:pPr>
        <w:ind w:firstLine="567"/>
        <w:jc w:val="both"/>
        <w:rPr>
          <w:sz w:val="24"/>
          <w:szCs w:val="24"/>
        </w:rPr>
      </w:pPr>
      <w:r w:rsidRPr="00700BE6">
        <w:rPr>
          <w:spacing w:val="-2"/>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685E0F" w:rsidRPr="00700BE6" w:rsidRDefault="00685E0F" w:rsidP="00685E0F">
      <w:pPr>
        <w:ind w:firstLine="567"/>
        <w:jc w:val="both"/>
        <w:rPr>
          <w:sz w:val="24"/>
          <w:szCs w:val="24"/>
        </w:rPr>
      </w:pPr>
      <w:r w:rsidRPr="00700BE6">
        <w:rPr>
          <w:spacing w:val="-2"/>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685E0F" w:rsidRPr="00700BE6" w:rsidRDefault="00685E0F" w:rsidP="00685E0F">
      <w:pPr>
        <w:ind w:firstLine="567"/>
        <w:jc w:val="both"/>
        <w:rPr>
          <w:sz w:val="24"/>
          <w:szCs w:val="24"/>
        </w:rPr>
      </w:pPr>
      <w:r w:rsidRPr="00700BE6">
        <w:rPr>
          <w:spacing w:val="-2"/>
          <w:sz w:val="24"/>
          <w:szCs w:val="24"/>
        </w:rPr>
        <w:t>Ритуал подъёма и спуска Государственного флага Российской Федерации. Вручение воинской части государственной награды.</w:t>
      </w:r>
    </w:p>
    <w:p w:rsidR="00685E0F" w:rsidRPr="00700BE6" w:rsidRDefault="00685E0F" w:rsidP="00685E0F">
      <w:pPr>
        <w:ind w:firstLine="567"/>
        <w:jc w:val="both"/>
        <w:rPr>
          <w:sz w:val="24"/>
          <w:szCs w:val="24"/>
        </w:rPr>
      </w:pPr>
      <w:r w:rsidRPr="00700BE6">
        <w:rPr>
          <w:spacing w:val="-2"/>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685E0F" w:rsidRPr="00700BE6" w:rsidRDefault="00685E0F" w:rsidP="00685E0F">
      <w:pPr>
        <w:ind w:firstLine="567"/>
        <w:jc w:val="both"/>
        <w:rPr>
          <w:sz w:val="24"/>
          <w:szCs w:val="24"/>
        </w:rPr>
      </w:pPr>
      <w:r w:rsidRPr="00700BE6">
        <w:rPr>
          <w:b/>
          <w:bCs/>
          <w:spacing w:val="-2"/>
          <w:sz w:val="24"/>
          <w:szCs w:val="24"/>
        </w:rPr>
        <w:t>Модуль № 4. «Защита населения Российской Федерации от опасных и чрезвычайных ситуаций».</w:t>
      </w:r>
    </w:p>
    <w:p w:rsidR="00685E0F" w:rsidRPr="00700BE6" w:rsidRDefault="00685E0F" w:rsidP="00685E0F">
      <w:pPr>
        <w:ind w:firstLine="567"/>
        <w:jc w:val="both"/>
        <w:rPr>
          <w:sz w:val="24"/>
          <w:szCs w:val="24"/>
        </w:rPr>
      </w:pPr>
      <w:r w:rsidRPr="00700BE6">
        <w:rPr>
          <w:spacing w:val="-2"/>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685E0F" w:rsidRPr="00700BE6" w:rsidRDefault="00685E0F" w:rsidP="00685E0F">
      <w:pPr>
        <w:ind w:firstLine="567"/>
        <w:jc w:val="both"/>
        <w:rPr>
          <w:sz w:val="24"/>
          <w:szCs w:val="24"/>
        </w:rPr>
      </w:pPr>
      <w:r w:rsidRPr="00700BE6">
        <w:rPr>
          <w:spacing w:val="-2"/>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685E0F" w:rsidRPr="00700BE6" w:rsidRDefault="00685E0F" w:rsidP="00685E0F">
      <w:pPr>
        <w:ind w:firstLine="567"/>
        <w:jc w:val="both"/>
        <w:rPr>
          <w:sz w:val="24"/>
          <w:szCs w:val="24"/>
        </w:rPr>
      </w:pPr>
      <w:r w:rsidRPr="00700BE6">
        <w:rPr>
          <w:spacing w:val="-2"/>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685E0F" w:rsidRPr="00700BE6" w:rsidRDefault="00685E0F" w:rsidP="00685E0F">
      <w:pPr>
        <w:ind w:firstLine="567"/>
        <w:jc w:val="both"/>
        <w:rPr>
          <w:sz w:val="24"/>
          <w:szCs w:val="24"/>
        </w:rPr>
      </w:pPr>
      <w:r w:rsidRPr="00700BE6">
        <w:rPr>
          <w:spacing w:val="-2"/>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685E0F" w:rsidRPr="00700BE6" w:rsidRDefault="00685E0F" w:rsidP="00685E0F">
      <w:pPr>
        <w:ind w:firstLine="567"/>
        <w:jc w:val="both"/>
        <w:rPr>
          <w:sz w:val="24"/>
          <w:szCs w:val="24"/>
        </w:rPr>
      </w:pPr>
      <w:r w:rsidRPr="00700BE6">
        <w:rPr>
          <w:spacing w:val="-2"/>
          <w:sz w:val="24"/>
          <w:szCs w:val="24"/>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00BE6">
        <w:rPr>
          <w:spacing w:val="-2"/>
          <w:sz w:val="24"/>
          <w:szCs w:val="24"/>
        </w:rPr>
        <w:t>Подготовка обучаемых гражданской обороне в общеобразовательных организациях.</w:t>
      </w:r>
      <w:proofErr w:type="gramEnd"/>
      <w:r w:rsidRPr="00700BE6">
        <w:rPr>
          <w:spacing w:val="-2"/>
          <w:sz w:val="24"/>
          <w:szCs w:val="24"/>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700BE6">
        <w:rPr>
          <w:spacing w:val="-2"/>
          <w:sz w:val="24"/>
          <w:szCs w:val="24"/>
        </w:rPr>
        <w:t>аварийно-химически</w:t>
      </w:r>
      <w:proofErr w:type="gramEnd"/>
      <w:r w:rsidRPr="00700BE6">
        <w:rPr>
          <w:spacing w:val="-2"/>
          <w:sz w:val="24"/>
          <w:szCs w:val="24"/>
        </w:rPr>
        <w:t xml:space="preserve"> опасными веществами. Правила поведения при угрозе чрезвычайных ситуаций, </w:t>
      </w:r>
      <w:r w:rsidRPr="00700BE6">
        <w:rPr>
          <w:spacing w:val="-2"/>
          <w:sz w:val="24"/>
          <w:szCs w:val="24"/>
        </w:rPr>
        <w:lastRenderedPageBreak/>
        <w:t>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685E0F" w:rsidRPr="00700BE6" w:rsidRDefault="00685E0F" w:rsidP="00685E0F">
      <w:pPr>
        <w:ind w:firstLine="567"/>
        <w:jc w:val="both"/>
        <w:rPr>
          <w:sz w:val="24"/>
          <w:szCs w:val="24"/>
        </w:rPr>
      </w:pPr>
      <w:r w:rsidRPr="00700BE6">
        <w:rPr>
          <w:spacing w:val="-2"/>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685E0F" w:rsidRPr="00700BE6" w:rsidRDefault="00685E0F" w:rsidP="00685E0F">
      <w:pPr>
        <w:ind w:firstLine="567"/>
        <w:jc w:val="both"/>
        <w:rPr>
          <w:sz w:val="24"/>
          <w:szCs w:val="24"/>
        </w:rPr>
      </w:pPr>
      <w:r w:rsidRPr="00700BE6">
        <w:rPr>
          <w:spacing w:val="-2"/>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685E0F" w:rsidRPr="00700BE6" w:rsidRDefault="00685E0F" w:rsidP="00685E0F">
      <w:pPr>
        <w:ind w:firstLine="567"/>
        <w:jc w:val="both"/>
        <w:rPr>
          <w:sz w:val="24"/>
          <w:szCs w:val="24"/>
        </w:rPr>
      </w:pPr>
      <w:r w:rsidRPr="00700BE6">
        <w:rPr>
          <w:spacing w:val="-2"/>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685E0F" w:rsidRPr="00700BE6" w:rsidRDefault="00685E0F" w:rsidP="00685E0F">
      <w:pPr>
        <w:ind w:firstLine="567"/>
        <w:jc w:val="both"/>
        <w:rPr>
          <w:sz w:val="24"/>
          <w:szCs w:val="24"/>
        </w:rPr>
      </w:pPr>
      <w:r w:rsidRPr="00700BE6">
        <w:rPr>
          <w:b/>
          <w:bCs/>
          <w:spacing w:val="-2"/>
          <w:sz w:val="24"/>
          <w:szCs w:val="24"/>
        </w:rPr>
        <w:t>Модуль № 5. «Безопасность в природной среде и экологическая безопасность».</w:t>
      </w:r>
    </w:p>
    <w:p w:rsidR="00685E0F" w:rsidRPr="00700BE6" w:rsidRDefault="00685E0F" w:rsidP="00685E0F">
      <w:pPr>
        <w:ind w:firstLine="567"/>
        <w:jc w:val="both"/>
        <w:rPr>
          <w:sz w:val="24"/>
          <w:szCs w:val="24"/>
        </w:rPr>
      </w:pPr>
      <w:r w:rsidRPr="00700BE6">
        <w:rPr>
          <w:spacing w:val="-2"/>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685E0F" w:rsidRPr="00700BE6" w:rsidRDefault="00685E0F" w:rsidP="00685E0F">
      <w:pPr>
        <w:ind w:firstLine="567"/>
        <w:jc w:val="both"/>
        <w:rPr>
          <w:sz w:val="24"/>
          <w:szCs w:val="24"/>
        </w:rPr>
      </w:pPr>
      <w:r w:rsidRPr="00700BE6">
        <w:rPr>
          <w:spacing w:val="-2"/>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685E0F" w:rsidRPr="00700BE6" w:rsidRDefault="00685E0F" w:rsidP="00685E0F">
      <w:pPr>
        <w:ind w:firstLine="567"/>
        <w:jc w:val="both"/>
        <w:rPr>
          <w:sz w:val="24"/>
          <w:szCs w:val="24"/>
        </w:rPr>
      </w:pPr>
      <w:r w:rsidRPr="00700BE6">
        <w:rPr>
          <w:spacing w:val="-2"/>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685E0F" w:rsidRPr="00700BE6" w:rsidRDefault="00685E0F" w:rsidP="00685E0F">
      <w:pPr>
        <w:ind w:firstLine="567"/>
        <w:jc w:val="both"/>
        <w:rPr>
          <w:sz w:val="24"/>
          <w:szCs w:val="24"/>
        </w:rPr>
      </w:pPr>
      <w:r w:rsidRPr="00700BE6">
        <w:rPr>
          <w:spacing w:val="-2"/>
          <w:sz w:val="24"/>
          <w:szCs w:val="24"/>
        </w:rPr>
        <w:t>Федеральная служба по надзору в сфере защиты прав потребителей и благополучия человека (</w:t>
      </w:r>
      <w:proofErr w:type="spellStart"/>
      <w:r w:rsidRPr="00700BE6">
        <w:rPr>
          <w:spacing w:val="-2"/>
          <w:sz w:val="24"/>
          <w:szCs w:val="24"/>
        </w:rPr>
        <w:t>Роспотребнадзор</w:t>
      </w:r>
      <w:proofErr w:type="spellEnd"/>
      <w:r w:rsidRPr="00700BE6">
        <w:rPr>
          <w:spacing w:val="-2"/>
          <w:sz w:val="24"/>
          <w:szCs w:val="24"/>
        </w:rPr>
        <w:t>). Федеральный закон от 10 января 2002 г. № 7-ФЗ «Об охране окружающей среды».</w:t>
      </w:r>
    </w:p>
    <w:p w:rsidR="00685E0F" w:rsidRPr="00700BE6" w:rsidRDefault="00685E0F" w:rsidP="00685E0F">
      <w:pPr>
        <w:ind w:firstLine="567"/>
        <w:jc w:val="both"/>
        <w:rPr>
          <w:sz w:val="24"/>
          <w:szCs w:val="24"/>
        </w:rPr>
      </w:pPr>
      <w:r w:rsidRPr="00700BE6">
        <w:rPr>
          <w:spacing w:val="-2"/>
          <w:sz w:val="24"/>
          <w:szCs w:val="24"/>
        </w:rPr>
        <w:t xml:space="preserve">Средства защиты и предупреждения от экологических опасностей. Бытовые приборы контроля воздуха. TDS-метры (солемеры). </w:t>
      </w:r>
      <w:proofErr w:type="spellStart"/>
      <w:r w:rsidRPr="00700BE6">
        <w:rPr>
          <w:spacing w:val="-2"/>
          <w:sz w:val="24"/>
          <w:szCs w:val="24"/>
        </w:rPr>
        <w:t>Шумомеры</w:t>
      </w:r>
      <w:proofErr w:type="spellEnd"/>
      <w:r w:rsidRPr="00700BE6">
        <w:rPr>
          <w:spacing w:val="-2"/>
          <w:sz w:val="24"/>
          <w:szCs w:val="24"/>
        </w:rPr>
        <w:t xml:space="preserve">. Люксметры. Бытовые дозиметры (радиометры). Бытовые </w:t>
      </w:r>
      <w:proofErr w:type="spellStart"/>
      <w:r w:rsidRPr="00700BE6">
        <w:rPr>
          <w:spacing w:val="-2"/>
          <w:sz w:val="24"/>
          <w:szCs w:val="24"/>
        </w:rPr>
        <w:t>нитратомеры</w:t>
      </w:r>
      <w:proofErr w:type="spellEnd"/>
      <w:r w:rsidRPr="00700BE6">
        <w:rPr>
          <w:spacing w:val="-2"/>
          <w:sz w:val="24"/>
          <w:szCs w:val="24"/>
        </w:rPr>
        <w:t>.</w:t>
      </w:r>
    </w:p>
    <w:p w:rsidR="00685E0F" w:rsidRPr="00700BE6" w:rsidRDefault="00685E0F" w:rsidP="00685E0F">
      <w:pPr>
        <w:ind w:firstLine="567"/>
        <w:jc w:val="both"/>
        <w:rPr>
          <w:sz w:val="24"/>
          <w:szCs w:val="24"/>
        </w:rPr>
      </w:pPr>
      <w:r w:rsidRPr="00700BE6">
        <w:rPr>
          <w:spacing w:val="-2"/>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85E0F" w:rsidRPr="00700BE6" w:rsidRDefault="00685E0F" w:rsidP="00685E0F">
      <w:pPr>
        <w:ind w:firstLine="567"/>
        <w:jc w:val="both"/>
        <w:rPr>
          <w:sz w:val="24"/>
          <w:szCs w:val="24"/>
        </w:rPr>
      </w:pPr>
      <w:r w:rsidRPr="00700BE6">
        <w:rPr>
          <w:b/>
          <w:bCs/>
          <w:spacing w:val="-2"/>
          <w:sz w:val="24"/>
          <w:szCs w:val="24"/>
        </w:rPr>
        <w:t>Модуль № 6. «Основы противодействия экстремизму и терроризму».</w:t>
      </w:r>
    </w:p>
    <w:p w:rsidR="00685E0F" w:rsidRPr="00700BE6" w:rsidRDefault="00685E0F" w:rsidP="00685E0F">
      <w:pPr>
        <w:ind w:firstLine="567"/>
        <w:jc w:val="both"/>
        <w:rPr>
          <w:sz w:val="24"/>
          <w:szCs w:val="24"/>
        </w:rPr>
      </w:pPr>
      <w:r w:rsidRPr="00700BE6">
        <w:rPr>
          <w:spacing w:val="-2"/>
          <w:sz w:val="24"/>
          <w:szCs w:val="24"/>
        </w:rPr>
        <w:t>Разновидности экстремистской деятельности. Внешние и внутренние экстремистские угрозы.</w:t>
      </w:r>
    </w:p>
    <w:p w:rsidR="00685E0F" w:rsidRPr="00700BE6" w:rsidRDefault="00685E0F" w:rsidP="00685E0F">
      <w:pPr>
        <w:ind w:firstLine="567"/>
        <w:jc w:val="both"/>
        <w:rPr>
          <w:sz w:val="24"/>
          <w:szCs w:val="24"/>
        </w:rPr>
      </w:pPr>
      <w:r w:rsidRPr="00700BE6">
        <w:rPr>
          <w:spacing w:val="-2"/>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685E0F" w:rsidRPr="00700BE6" w:rsidRDefault="00685E0F" w:rsidP="00685E0F">
      <w:pPr>
        <w:ind w:firstLine="567"/>
        <w:jc w:val="both"/>
        <w:rPr>
          <w:sz w:val="24"/>
          <w:szCs w:val="24"/>
        </w:rPr>
      </w:pPr>
      <w:r w:rsidRPr="00700BE6">
        <w:rPr>
          <w:spacing w:val="-2"/>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85E0F" w:rsidRPr="00700BE6" w:rsidRDefault="00685E0F" w:rsidP="00685E0F">
      <w:pPr>
        <w:ind w:firstLine="567"/>
        <w:jc w:val="both"/>
        <w:rPr>
          <w:sz w:val="24"/>
          <w:szCs w:val="24"/>
        </w:rPr>
      </w:pPr>
      <w:r w:rsidRPr="00700BE6">
        <w:rPr>
          <w:spacing w:val="-2"/>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685E0F" w:rsidRPr="00700BE6" w:rsidRDefault="00685E0F" w:rsidP="00685E0F">
      <w:pPr>
        <w:ind w:firstLine="567"/>
        <w:jc w:val="both"/>
        <w:rPr>
          <w:sz w:val="24"/>
          <w:szCs w:val="24"/>
        </w:rPr>
      </w:pPr>
      <w:r w:rsidRPr="00700BE6">
        <w:rPr>
          <w:spacing w:val="-2"/>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685E0F" w:rsidRPr="00700BE6" w:rsidRDefault="00685E0F" w:rsidP="00685E0F">
      <w:pPr>
        <w:ind w:firstLine="567"/>
        <w:jc w:val="both"/>
        <w:rPr>
          <w:sz w:val="24"/>
          <w:szCs w:val="24"/>
        </w:rPr>
      </w:pPr>
      <w:r w:rsidRPr="00700BE6">
        <w:rPr>
          <w:spacing w:val="-2"/>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685E0F" w:rsidRPr="00700BE6" w:rsidRDefault="00685E0F" w:rsidP="00685E0F">
      <w:pPr>
        <w:ind w:firstLine="567"/>
        <w:jc w:val="both"/>
        <w:rPr>
          <w:sz w:val="24"/>
          <w:szCs w:val="24"/>
        </w:rPr>
      </w:pPr>
      <w:r w:rsidRPr="00700BE6">
        <w:rPr>
          <w:spacing w:val="-2"/>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700BE6">
        <w:rPr>
          <w:spacing w:val="-2"/>
          <w:sz w:val="24"/>
          <w:szCs w:val="24"/>
        </w:rPr>
        <w:t>дств дл</w:t>
      </w:r>
      <w:proofErr w:type="gramEnd"/>
      <w:r w:rsidRPr="00700BE6">
        <w:rPr>
          <w:spacing w:val="-2"/>
          <w:sz w:val="24"/>
          <w:szCs w:val="24"/>
        </w:rPr>
        <w:t>я проведения контртеррористической операции.</w:t>
      </w:r>
    </w:p>
    <w:p w:rsidR="00685E0F" w:rsidRPr="00700BE6" w:rsidRDefault="00685E0F" w:rsidP="00685E0F">
      <w:pPr>
        <w:ind w:firstLine="567"/>
        <w:jc w:val="both"/>
        <w:rPr>
          <w:sz w:val="24"/>
          <w:szCs w:val="24"/>
        </w:rPr>
      </w:pPr>
      <w:r w:rsidRPr="00700BE6">
        <w:rPr>
          <w:spacing w:val="-2"/>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00BE6">
        <w:rPr>
          <w:spacing w:val="-2"/>
          <w:sz w:val="24"/>
          <w:szCs w:val="24"/>
        </w:rPr>
        <w:t>Кибертерроризм</w:t>
      </w:r>
      <w:proofErr w:type="spellEnd"/>
      <w:r w:rsidRPr="00700BE6">
        <w:rPr>
          <w:spacing w:val="-2"/>
          <w:sz w:val="24"/>
          <w:szCs w:val="24"/>
        </w:rPr>
        <w:t>.</w:t>
      </w:r>
    </w:p>
    <w:p w:rsidR="00685E0F" w:rsidRPr="00700BE6" w:rsidRDefault="00685E0F" w:rsidP="00685E0F">
      <w:pPr>
        <w:ind w:firstLine="567"/>
        <w:jc w:val="both"/>
        <w:rPr>
          <w:sz w:val="24"/>
          <w:szCs w:val="24"/>
        </w:rPr>
      </w:pPr>
      <w:r w:rsidRPr="00700BE6">
        <w:rPr>
          <w:spacing w:val="-2"/>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w:t>
      </w:r>
      <w:r w:rsidRPr="00700BE6">
        <w:rPr>
          <w:spacing w:val="-2"/>
          <w:sz w:val="24"/>
          <w:szCs w:val="24"/>
        </w:rPr>
        <w:lastRenderedPageBreak/>
        <w:t>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85E0F" w:rsidRPr="00700BE6" w:rsidRDefault="00685E0F" w:rsidP="00685E0F">
      <w:pPr>
        <w:ind w:firstLine="567"/>
        <w:jc w:val="both"/>
        <w:rPr>
          <w:sz w:val="24"/>
          <w:szCs w:val="24"/>
        </w:rPr>
      </w:pPr>
      <w:r w:rsidRPr="00700BE6">
        <w:rPr>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685E0F" w:rsidRPr="00700BE6" w:rsidRDefault="00685E0F" w:rsidP="00685E0F">
      <w:pPr>
        <w:ind w:firstLine="567"/>
        <w:jc w:val="both"/>
        <w:rPr>
          <w:sz w:val="24"/>
          <w:szCs w:val="24"/>
        </w:rPr>
      </w:pPr>
      <w:r w:rsidRPr="00700BE6">
        <w:rPr>
          <w:b/>
          <w:bCs/>
          <w:spacing w:val="-2"/>
          <w:sz w:val="24"/>
          <w:szCs w:val="24"/>
        </w:rPr>
        <w:t>Модуль № 7. «Основы здорового образа жизни».</w:t>
      </w:r>
    </w:p>
    <w:p w:rsidR="00685E0F" w:rsidRPr="00700BE6" w:rsidRDefault="00685E0F" w:rsidP="00685E0F">
      <w:pPr>
        <w:ind w:firstLine="567"/>
        <w:jc w:val="both"/>
        <w:rPr>
          <w:sz w:val="24"/>
          <w:szCs w:val="24"/>
        </w:rPr>
      </w:pPr>
      <w:r w:rsidRPr="00700BE6">
        <w:rPr>
          <w:spacing w:val="-2"/>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700BE6">
        <w:rPr>
          <w:spacing w:val="-2"/>
          <w:sz w:val="24"/>
          <w:szCs w:val="24"/>
        </w:rPr>
        <w:t>культуры безопасности, составляющей которой является</w:t>
      </w:r>
      <w:proofErr w:type="gramEnd"/>
      <w:r w:rsidRPr="00700BE6">
        <w:rPr>
          <w:spacing w:val="-2"/>
          <w:sz w:val="24"/>
          <w:szCs w:val="24"/>
        </w:rPr>
        <w:t xml:space="preserve"> ведение здорового образа жизни.</w:t>
      </w:r>
    </w:p>
    <w:p w:rsidR="00685E0F" w:rsidRPr="00700BE6" w:rsidRDefault="00685E0F" w:rsidP="00685E0F">
      <w:pPr>
        <w:ind w:firstLine="567"/>
        <w:jc w:val="both"/>
        <w:rPr>
          <w:sz w:val="24"/>
          <w:szCs w:val="24"/>
        </w:rPr>
      </w:pPr>
      <w:r w:rsidRPr="00700BE6">
        <w:rPr>
          <w:spacing w:val="-2"/>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685E0F" w:rsidRPr="00700BE6" w:rsidRDefault="00685E0F" w:rsidP="00685E0F">
      <w:pPr>
        <w:ind w:firstLine="567"/>
        <w:jc w:val="both"/>
        <w:rPr>
          <w:sz w:val="24"/>
          <w:szCs w:val="24"/>
        </w:rPr>
      </w:pPr>
      <w:r w:rsidRPr="00700BE6">
        <w:rPr>
          <w:spacing w:val="-2"/>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685E0F" w:rsidRPr="00700BE6" w:rsidRDefault="00685E0F" w:rsidP="00685E0F">
      <w:pPr>
        <w:ind w:firstLine="567"/>
        <w:jc w:val="both"/>
        <w:rPr>
          <w:sz w:val="24"/>
          <w:szCs w:val="24"/>
        </w:rPr>
      </w:pPr>
      <w:r w:rsidRPr="00700BE6">
        <w:rPr>
          <w:spacing w:val="-2"/>
          <w:sz w:val="24"/>
          <w:szCs w:val="24"/>
        </w:rPr>
        <w:t xml:space="preserve">Наркотизм – одна из главных угроз общественному здоровью. Правовые основы государственной политики в сфере </w:t>
      </w:r>
      <w:proofErr w:type="gramStart"/>
      <w:r w:rsidRPr="00700BE6">
        <w:rPr>
          <w:spacing w:val="-2"/>
          <w:sz w:val="24"/>
          <w:szCs w:val="24"/>
        </w:rPr>
        <w:t>контроля за</w:t>
      </w:r>
      <w:proofErr w:type="gramEnd"/>
      <w:r w:rsidRPr="00700BE6">
        <w:rPr>
          <w:spacing w:val="-2"/>
          <w:sz w:val="24"/>
          <w:szCs w:val="24"/>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685E0F" w:rsidRPr="00700BE6" w:rsidRDefault="00685E0F" w:rsidP="00685E0F">
      <w:pPr>
        <w:ind w:firstLine="567"/>
        <w:jc w:val="both"/>
        <w:rPr>
          <w:sz w:val="24"/>
          <w:szCs w:val="24"/>
        </w:rPr>
      </w:pPr>
      <w:r w:rsidRPr="00700BE6">
        <w:rPr>
          <w:spacing w:val="-2"/>
          <w:sz w:val="24"/>
          <w:szCs w:val="24"/>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00BE6">
        <w:rPr>
          <w:spacing w:val="-2"/>
          <w:sz w:val="24"/>
          <w:szCs w:val="24"/>
        </w:rPr>
        <w:t>Психоактивные</w:t>
      </w:r>
      <w:proofErr w:type="spellEnd"/>
      <w:r w:rsidRPr="00700BE6">
        <w:rPr>
          <w:spacing w:val="-2"/>
          <w:sz w:val="24"/>
          <w:szCs w:val="24"/>
        </w:rPr>
        <w:t xml:space="preserve"> вещества (ПАВ). Формирование индивидуального негативного отношения к наркотикам.</w:t>
      </w:r>
    </w:p>
    <w:p w:rsidR="00685E0F" w:rsidRPr="00700BE6" w:rsidRDefault="00685E0F" w:rsidP="00685E0F">
      <w:pPr>
        <w:ind w:firstLine="567"/>
        <w:jc w:val="both"/>
        <w:rPr>
          <w:sz w:val="24"/>
          <w:szCs w:val="24"/>
        </w:rPr>
      </w:pPr>
      <w:r w:rsidRPr="00700BE6">
        <w:rPr>
          <w:spacing w:val="-2"/>
          <w:sz w:val="24"/>
          <w:szCs w:val="24"/>
        </w:rPr>
        <w:t xml:space="preserve">Комплексы профилактики </w:t>
      </w:r>
      <w:proofErr w:type="spellStart"/>
      <w:r w:rsidRPr="00700BE6">
        <w:rPr>
          <w:spacing w:val="-2"/>
          <w:sz w:val="24"/>
          <w:szCs w:val="24"/>
        </w:rPr>
        <w:t>психоактивных</w:t>
      </w:r>
      <w:proofErr w:type="spellEnd"/>
      <w:r w:rsidRPr="00700BE6">
        <w:rPr>
          <w:spacing w:val="-2"/>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685E0F" w:rsidRPr="00700BE6" w:rsidRDefault="00685E0F" w:rsidP="00685E0F">
      <w:pPr>
        <w:ind w:firstLine="567"/>
        <w:jc w:val="both"/>
        <w:rPr>
          <w:sz w:val="24"/>
          <w:szCs w:val="24"/>
        </w:rPr>
      </w:pPr>
      <w:r w:rsidRPr="00700BE6">
        <w:rPr>
          <w:b/>
          <w:bCs/>
          <w:spacing w:val="-2"/>
          <w:sz w:val="24"/>
          <w:szCs w:val="24"/>
        </w:rPr>
        <w:t>Модуль № 8. «Основы медицинских знаний и оказание первой помощи».</w:t>
      </w:r>
    </w:p>
    <w:p w:rsidR="00685E0F" w:rsidRPr="00700BE6" w:rsidRDefault="00685E0F" w:rsidP="00685E0F">
      <w:pPr>
        <w:ind w:firstLine="567"/>
        <w:jc w:val="both"/>
        <w:rPr>
          <w:sz w:val="24"/>
          <w:szCs w:val="24"/>
        </w:rPr>
      </w:pPr>
      <w:r w:rsidRPr="00700BE6">
        <w:rPr>
          <w:spacing w:val="-2"/>
          <w:sz w:val="24"/>
          <w:szCs w:val="24"/>
        </w:rPr>
        <w:t>Освоение основ медицинских знаний.</w:t>
      </w:r>
    </w:p>
    <w:p w:rsidR="00685E0F" w:rsidRPr="00700BE6" w:rsidRDefault="00685E0F" w:rsidP="00685E0F">
      <w:pPr>
        <w:ind w:firstLine="567"/>
        <w:jc w:val="both"/>
        <w:rPr>
          <w:sz w:val="24"/>
          <w:szCs w:val="24"/>
        </w:rPr>
      </w:pPr>
      <w:r w:rsidRPr="00700BE6">
        <w:rPr>
          <w:spacing w:val="-2"/>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685E0F" w:rsidRPr="00700BE6" w:rsidRDefault="00685E0F" w:rsidP="00685E0F">
      <w:pPr>
        <w:ind w:firstLine="567"/>
        <w:jc w:val="both"/>
        <w:rPr>
          <w:sz w:val="24"/>
          <w:szCs w:val="24"/>
        </w:rPr>
      </w:pPr>
      <w:r w:rsidRPr="00700BE6">
        <w:rPr>
          <w:spacing w:val="-2"/>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685E0F" w:rsidRPr="00700BE6" w:rsidRDefault="00685E0F" w:rsidP="00685E0F">
      <w:pPr>
        <w:ind w:firstLine="567"/>
        <w:jc w:val="both"/>
        <w:rPr>
          <w:sz w:val="24"/>
          <w:szCs w:val="24"/>
        </w:rPr>
      </w:pPr>
      <w:r w:rsidRPr="00700BE6">
        <w:rPr>
          <w:spacing w:val="-2"/>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00BE6">
        <w:rPr>
          <w:spacing w:val="-2"/>
          <w:sz w:val="24"/>
          <w:szCs w:val="24"/>
        </w:rPr>
        <w:t>коронавирусной</w:t>
      </w:r>
      <w:proofErr w:type="spellEnd"/>
      <w:r w:rsidRPr="00700BE6">
        <w:rPr>
          <w:spacing w:val="-2"/>
          <w:sz w:val="24"/>
          <w:szCs w:val="24"/>
        </w:rPr>
        <w:t xml:space="preserve"> инфекции СOVID-19. Правила профилактики </w:t>
      </w:r>
      <w:proofErr w:type="spellStart"/>
      <w:r w:rsidRPr="00700BE6">
        <w:rPr>
          <w:spacing w:val="-2"/>
          <w:sz w:val="24"/>
          <w:szCs w:val="24"/>
        </w:rPr>
        <w:t>коронавируса</w:t>
      </w:r>
      <w:proofErr w:type="spellEnd"/>
      <w:r w:rsidRPr="00700BE6">
        <w:rPr>
          <w:spacing w:val="-2"/>
          <w:sz w:val="24"/>
          <w:szCs w:val="24"/>
        </w:rPr>
        <w:t>.</w:t>
      </w:r>
    </w:p>
    <w:p w:rsidR="00685E0F" w:rsidRPr="00700BE6" w:rsidRDefault="00685E0F" w:rsidP="00685E0F">
      <w:pPr>
        <w:ind w:firstLine="567"/>
        <w:jc w:val="both"/>
        <w:rPr>
          <w:sz w:val="24"/>
          <w:szCs w:val="24"/>
        </w:rPr>
      </w:pPr>
      <w:r w:rsidRPr="00700BE6">
        <w:rPr>
          <w:spacing w:val="-2"/>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685E0F" w:rsidRPr="00700BE6" w:rsidRDefault="00685E0F" w:rsidP="00685E0F">
      <w:pPr>
        <w:ind w:firstLine="567"/>
        <w:jc w:val="both"/>
        <w:rPr>
          <w:sz w:val="24"/>
          <w:szCs w:val="24"/>
        </w:rPr>
      </w:pPr>
      <w:r w:rsidRPr="00700BE6">
        <w:rPr>
          <w:spacing w:val="-2"/>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685E0F" w:rsidRPr="00700BE6" w:rsidRDefault="00685E0F" w:rsidP="00685E0F">
      <w:pPr>
        <w:ind w:firstLine="567"/>
        <w:jc w:val="both"/>
        <w:rPr>
          <w:sz w:val="24"/>
          <w:szCs w:val="24"/>
        </w:rPr>
      </w:pPr>
      <w:r w:rsidRPr="00700BE6">
        <w:rPr>
          <w:spacing w:val="-2"/>
          <w:sz w:val="24"/>
          <w:szCs w:val="24"/>
        </w:rPr>
        <w:t>Первая помощь при нарушениях сердечной деятельности. Острая сердечная недостаточность (</w:t>
      </w:r>
      <w:proofErr w:type="gramStart"/>
      <w:r w:rsidRPr="00700BE6">
        <w:rPr>
          <w:spacing w:val="-2"/>
          <w:sz w:val="24"/>
          <w:szCs w:val="24"/>
        </w:rPr>
        <w:t>ОСН</w:t>
      </w:r>
      <w:proofErr w:type="gramEnd"/>
      <w:r w:rsidRPr="00700BE6">
        <w:rPr>
          <w:spacing w:val="-2"/>
          <w:sz w:val="24"/>
          <w:szCs w:val="24"/>
        </w:rPr>
        <w:t xml:space="preserve">).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w:t>
      </w:r>
      <w:r w:rsidRPr="00700BE6">
        <w:rPr>
          <w:spacing w:val="-2"/>
          <w:sz w:val="24"/>
          <w:szCs w:val="24"/>
        </w:rPr>
        <w:lastRenderedPageBreak/>
        <w:t>удобрениями, средствами для уничтожения грызунов и насекомых, лекарственными препаратами и алкоголем, кислотами и щелочами.</w:t>
      </w:r>
    </w:p>
    <w:p w:rsidR="00685E0F" w:rsidRPr="00700BE6" w:rsidRDefault="00685E0F" w:rsidP="00685E0F">
      <w:pPr>
        <w:ind w:firstLine="567"/>
        <w:jc w:val="both"/>
        <w:rPr>
          <w:sz w:val="24"/>
          <w:szCs w:val="24"/>
        </w:rPr>
      </w:pPr>
      <w:r w:rsidRPr="00700BE6">
        <w:rPr>
          <w:spacing w:val="-2"/>
          <w:sz w:val="24"/>
          <w:szCs w:val="24"/>
        </w:rPr>
        <w:t xml:space="preserve">Первая помощь при утоплении и коме. Первая помощь при отравлении </w:t>
      </w:r>
      <w:proofErr w:type="spellStart"/>
      <w:r w:rsidRPr="00700BE6">
        <w:rPr>
          <w:spacing w:val="-2"/>
          <w:sz w:val="24"/>
          <w:szCs w:val="24"/>
        </w:rPr>
        <w:t>психоактивными</w:t>
      </w:r>
      <w:proofErr w:type="spellEnd"/>
      <w:r w:rsidRPr="00700BE6">
        <w:rPr>
          <w:spacing w:val="-2"/>
          <w:sz w:val="24"/>
          <w:szCs w:val="24"/>
        </w:rPr>
        <w:t xml:space="preserve"> веществами. Общие признаки отравления </w:t>
      </w:r>
      <w:proofErr w:type="spellStart"/>
      <w:r w:rsidRPr="00700BE6">
        <w:rPr>
          <w:spacing w:val="-2"/>
          <w:sz w:val="24"/>
          <w:szCs w:val="24"/>
        </w:rPr>
        <w:t>психоактивными</w:t>
      </w:r>
      <w:proofErr w:type="spellEnd"/>
      <w:r w:rsidRPr="00700BE6">
        <w:rPr>
          <w:spacing w:val="-2"/>
          <w:sz w:val="24"/>
          <w:szCs w:val="24"/>
        </w:rPr>
        <w:t xml:space="preserve"> веществами.</w:t>
      </w:r>
    </w:p>
    <w:p w:rsidR="00685E0F" w:rsidRPr="00700BE6" w:rsidRDefault="00685E0F" w:rsidP="00685E0F">
      <w:pPr>
        <w:ind w:firstLine="567"/>
        <w:jc w:val="both"/>
        <w:rPr>
          <w:sz w:val="24"/>
          <w:szCs w:val="24"/>
        </w:rPr>
      </w:pPr>
      <w:r w:rsidRPr="00700BE6">
        <w:rPr>
          <w:spacing w:val="-2"/>
          <w:sz w:val="24"/>
          <w:szCs w:val="24"/>
        </w:rPr>
        <w:t>Составы аптечек для оказания первой помощи в различных условиях.</w:t>
      </w:r>
    </w:p>
    <w:p w:rsidR="00685E0F" w:rsidRPr="00700BE6" w:rsidRDefault="00685E0F" w:rsidP="00685E0F">
      <w:pPr>
        <w:ind w:firstLine="567"/>
        <w:jc w:val="both"/>
        <w:rPr>
          <w:sz w:val="24"/>
          <w:szCs w:val="24"/>
        </w:rPr>
      </w:pPr>
      <w:r w:rsidRPr="00700BE6">
        <w:rPr>
          <w:spacing w:val="-2"/>
          <w:sz w:val="24"/>
          <w:szCs w:val="24"/>
        </w:rPr>
        <w:t>Правила и способы переноски (транспортировки) пострадавших.</w:t>
      </w:r>
    </w:p>
    <w:p w:rsidR="00685E0F" w:rsidRPr="00700BE6" w:rsidRDefault="00685E0F" w:rsidP="00685E0F">
      <w:pPr>
        <w:ind w:firstLine="567"/>
        <w:jc w:val="both"/>
        <w:rPr>
          <w:sz w:val="24"/>
          <w:szCs w:val="24"/>
        </w:rPr>
      </w:pPr>
      <w:r w:rsidRPr="00700BE6">
        <w:rPr>
          <w:b/>
          <w:bCs/>
          <w:spacing w:val="-2"/>
          <w:sz w:val="24"/>
          <w:szCs w:val="24"/>
        </w:rPr>
        <w:t>Модуль № 9. «Элементы начальной военной подготовки».</w:t>
      </w:r>
    </w:p>
    <w:p w:rsidR="00685E0F" w:rsidRPr="00700BE6" w:rsidRDefault="00685E0F" w:rsidP="00685E0F">
      <w:pPr>
        <w:ind w:firstLine="567"/>
        <w:jc w:val="both"/>
        <w:rPr>
          <w:sz w:val="24"/>
          <w:szCs w:val="24"/>
        </w:rPr>
      </w:pPr>
      <w:r w:rsidRPr="00700BE6">
        <w:rPr>
          <w:spacing w:val="-2"/>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685E0F" w:rsidRPr="00700BE6" w:rsidRDefault="00685E0F" w:rsidP="00685E0F">
      <w:pPr>
        <w:ind w:firstLine="567"/>
        <w:jc w:val="both"/>
        <w:rPr>
          <w:sz w:val="24"/>
          <w:szCs w:val="24"/>
        </w:rPr>
      </w:pPr>
      <w:r w:rsidRPr="00700BE6">
        <w:rPr>
          <w:spacing w:val="-2"/>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685E0F" w:rsidRPr="00700BE6" w:rsidRDefault="00685E0F" w:rsidP="00685E0F">
      <w:pPr>
        <w:ind w:firstLine="567"/>
        <w:jc w:val="both"/>
        <w:rPr>
          <w:sz w:val="24"/>
          <w:szCs w:val="24"/>
        </w:rPr>
      </w:pPr>
      <w:r w:rsidRPr="00700BE6">
        <w:rPr>
          <w:spacing w:val="-2"/>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85E0F" w:rsidRPr="00700BE6" w:rsidRDefault="00685E0F" w:rsidP="00685E0F">
      <w:pPr>
        <w:ind w:firstLine="567"/>
        <w:jc w:val="both"/>
        <w:rPr>
          <w:sz w:val="24"/>
          <w:szCs w:val="24"/>
        </w:rPr>
      </w:pPr>
      <w:r w:rsidRPr="00700BE6">
        <w:rPr>
          <w:spacing w:val="-2"/>
          <w:sz w:val="24"/>
          <w:szCs w:val="24"/>
        </w:rPr>
        <w:t>Способы передвижения в бою при действиях в пешем порядке.</w:t>
      </w:r>
    </w:p>
    <w:p w:rsidR="00685E0F" w:rsidRPr="00700BE6" w:rsidRDefault="00685E0F" w:rsidP="00685E0F">
      <w:pPr>
        <w:ind w:firstLine="567"/>
        <w:jc w:val="both"/>
        <w:rPr>
          <w:sz w:val="24"/>
          <w:szCs w:val="24"/>
        </w:rPr>
      </w:pPr>
      <w:r w:rsidRPr="00700BE6">
        <w:rPr>
          <w:spacing w:val="-2"/>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00BE6">
        <w:rPr>
          <w:spacing w:val="-2"/>
          <w:sz w:val="24"/>
          <w:szCs w:val="24"/>
        </w:rPr>
        <w:t>оттаскивания</w:t>
      </w:r>
      <w:proofErr w:type="spellEnd"/>
      <w:r w:rsidRPr="00700BE6">
        <w:rPr>
          <w:spacing w:val="-2"/>
          <w:sz w:val="24"/>
          <w:szCs w:val="24"/>
        </w:rPr>
        <w:t xml:space="preserve"> раненых с поля боя.</w:t>
      </w:r>
    </w:p>
    <w:p w:rsidR="00685E0F" w:rsidRPr="00700BE6" w:rsidRDefault="00685E0F" w:rsidP="00685E0F">
      <w:pPr>
        <w:ind w:firstLine="567"/>
        <w:jc w:val="both"/>
        <w:rPr>
          <w:spacing w:val="-2"/>
          <w:sz w:val="24"/>
          <w:szCs w:val="24"/>
        </w:rPr>
      </w:pPr>
      <w:r w:rsidRPr="00700BE6">
        <w:rPr>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685E0F" w:rsidRPr="00700BE6" w:rsidRDefault="00685E0F" w:rsidP="00685E0F">
      <w:pPr>
        <w:ind w:firstLine="567"/>
        <w:jc w:val="both"/>
        <w:rPr>
          <w:spacing w:val="-2"/>
          <w:sz w:val="24"/>
          <w:szCs w:val="24"/>
        </w:rPr>
      </w:pPr>
    </w:p>
    <w:p w:rsidR="00685E0F" w:rsidRDefault="00685E0F" w:rsidP="00685E0F">
      <w:pPr>
        <w:ind w:firstLine="567"/>
        <w:jc w:val="center"/>
        <w:rPr>
          <w:b/>
          <w:bCs/>
          <w:sz w:val="24"/>
          <w:szCs w:val="24"/>
        </w:rPr>
      </w:pPr>
      <w:r w:rsidRPr="00700BE6">
        <w:rPr>
          <w:b/>
          <w:bCs/>
          <w:sz w:val="24"/>
          <w:szCs w:val="24"/>
        </w:rPr>
        <w:t xml:space="preserve">ПЛАНИРУЕМЫЕ РЕЗУЛЬТАТЫ ОСВОЕНИЯ УЧЕБНОГО </w:t>
      </w:r>
    </w:p>
    <w:p w:rsidR="00685E0F" w:rsidRDefault="00685E0F" w:rsidP="00685E0F">
      <w:pPr>
        <w:ind w:firstLine="567"/>
        <w:jc w:val="center"/>
        <w:rPr>
          <w:b/>
          <w:bCs/>
          <w:sz w:val="24"/>
          <w:szCs w:val="24"/>
        </w:rPr>
      </w:pPr>
      <w:r w:rsidRPr="00700BE6">
        <w:rPr>
          <w:b/>
          <w:bCs/>
          <w:sz w:val="24"/>
          <w:szCs w:val="24"/>
        </w:rPr>
        <w:t>ПРЕДМЕТА «ОСНОВЫ БЕЗОПАСНОСТИ ЖИЗНЕДЕЯТЕЛЬНОСТИ»</w:t>
      </w:r>
    </w:p>
    <w:p w:rsidR="00685E0F" w:rsidRPr="00700BE6" w:rsidRDefault="00685E0F" w:rsidP="00685E0F">
      <w:pPr>
        <w:ind w:firstLine="567"/>
        <w:jc w:val="center"/>
        <w:rPr>
          <w:b/>
          <w:bCs/>
          <w:sz w:val="24"/>
          <w:szCs w:val="24"/>
        </w:rPr>
      </w:pPr>
      <w:r>
        <w:rPr>
          <w:b/>
          <w:bCs/>
          <w:sz w:val="24"/>
          <w:szCs w:val="24"/>
        </w:rPr>
        <w:t>НА УРОВНЕ СРЕДНЕГО ОБЩЕГО ОБРАЗОВАНИЯ</w:t>
      </w:r>
    </w:p>
    <w:p w:rsidR="00685E0F" w:rsidRPr="00700BE6" w:rsidRDefault="00685E0F" w:rsidP="00685E0F">
      <w:pPr>
        <w:ind w:firstLine="567"/>
        <w:jc w:val="both"/>
        <w:rPr>
          <w:sz w:val="24"/>
          <w:szCs w:val="24"/>
        </w:rPr>
      </w:pPr>
    </w:p>
    <w:p w:rsidR="00685E0F" w:rsidRPr="00700BE6" w:rsidRDefault="00685E0F" w:rsidP="00685E0F">
      <w:pPr>
        <w:ind w:firstLine="567"/>
        <w:jc w:val="center"/>
        <w:rPr>
          <w:sz w:val="24"/>
          <w:szCs w:val="24"/>
        </w:rPr>
      </w:pPr>
      <w:r w:rsidRPr="00700BE6">
        <w:rPr>
          <w:b/>
          <w:bCs/>
          <w:sz w:val="24"/>
          <w:szCs w:val="24"/>
        </w:rPr>
        <w:t>ЛИЧНОСТНЫЕ РЕЗУЛЬТАТЫ</w:t>
      </w:r>
    </w:p>
    <w:p w:rsidR="00685E0F" w:rsidRPr="00700BE6" w:rsidRDefault="00685E0F" w:rsidP="00685E0F">
      <w:pPr>
        <w:ind w:firstLine="567"/>
        <w:jc w:val="both"/>
        <w:rPr>
          <w:spacing w:val="-2"/>
          <w:sz w:val="24"/>
          <w:szCs w:val="24"/>
        </w:rPr>
      </w:pPr>
      <w:proofErr w:type="gramStart"/>
      <w:r w:rsidRPr="00700BE6">
        <w:rPr>
          <w:spacing w:val="-2"/>
          <w:sz w:val="24"/>
          <w:szCs w:val="24"/>
        </w:rPr>
        <w:t>Личностные результаты освоения обучающимися программы по предмету «Основы безопасности жизнедеятельности»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700BE6">
        <w:rPr>
          <w:spacing w:val="-2"/>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5E0F" w:rsidRPr="00700BE6" w:rsidRDefault="00685E0F" w:rsidP="00685E0F">
      <w:pPr>
        <w:ind w:firstLine="567"/>
        <w:jc w:val="both"/>
        <w:rPr>
          <w:spacing w:val="-2"/>
          <w:sz w:val="24"/>
          <w:szCs w:val="24"/>
        </w:rPr>
      </w:pPr>
      <w:r w:rsidRPr="00700BE6">
        <w:rPr>
          <w:spacing w:val="-2"/>
          <w:sz w:val="24"/>
          <w:szCs w:val="24"/>
        </w:rPr>
        <w:t xml:space="preserve">В результате изучения предмета «Основы безопасности жизнедеятельности»  на уровне среднего общего образования </w:t>
      </w:r>
      <w:proofErr w:type="gramStart"/>
      <w:r w:rsidRPr="00700BE6">
        <w:rPr>
          <w:spacing w:val="-2"/>
          <w:sz w:val="24"/>
          <w:szCs w:val="24"/>
        </w:rPr>
        <w:t>у</w:t>
      </w:r>
      <w:proofErr w:type="gramEnd"/>
      <w:r w:rsidRPr="00700BE6">
        <w:rPr>
          <w:spacing w:val="-2"/>
          <w:sz w:val="24"/>
          <w:szCs w:val="24"/>
        </w:rPr>
        <w:t xml:space="preserve"> обучающегося будут сформированы следующие личностные результаты</w:t>
      </w:r>
      <w:r>
        <w:rPr>
          <w:spacing w:val="-2"/>
          <w:sz w:val="24"/>
          <w:szCs w:val="24"/>
        </w:rPr>
        <w:t>, в том числе</w:t>
      </w:r>
      <w:r w:rsidRPr="00700BE6">
        <w:rPr>
          <w:spacing w:val="-2"/>
          <w:sz w:val="24"/>
          <w:szCs w:val="24"/>
        </w:rPr>
        <w:t>:</w:t>
      </w:r>
    </w:p>
    <w:p w:rsidR="00685E0F" w:rsidRPr="00700BE6" w:rsidRDefault="00685E0F" w:rsidP="00685E0F">
      <w:pPr>
        <w:ind w:firstLine="567"/>
        <w:jc w:val="both"/>
        <w:rPr>
          <w:sz w:val="24"/>
          <w:szCs w:val="24"/>
        </w:rPr>
      </w:pPr>
      <w:r w:rsidRPr="00700BE6">
        <w:rPr>
          <w:b/>
          <w:bCs/>
          <w:spacing w:val="-2"/>
          <w:sz w:val="24"/>
          <w:szCs w:val="24"/>
        </w:rPr>
        <w:t>гражданского воспитания:</w:t>
      </w:r>
    </w:p>
    <w:p w:rsidR="00685E0F" w:rsidRPr="00700BE6" w:rsidRDefault="00685E0F" w:rsidP="00685E0F">
      <w:pPr>
        <w:ind w:firstLine="567"/>
        <w:jc w:val="both"/>
        <w:rPr>
          <w:sz w:val="24"/>
          <w:szCs w:val="24"/>
        </w:rPr>
      </w:pPr>
      <w:proofErr w:type="spellStart"/>
      <w:r w:rsidRPr="00700BE6">
        <w:rPr>
          <w:spacing w:val="-2"/>
          <w:sz w:val="24"/>
          <w:szCs w:val="24"/>
        </w:rPr>
        <w:t>сформированность</w:t>
      </w:r>
      <w:proofErr w:type="spellEnd"/>
      <w:r w:rsidRPr="00700BE6">
        <w:rPr>
          <w:spacing w:val="-2"/>
          <w:sz w:val="24"/>
          <w:szCs w:val="24"/>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685E0F" w:rsidRPr="00700BE6" w:rsidRDefault="00685E0F" w:rsidP="00685E0F">
      <w:pPr>
        <w:ind w:firstLine="567"/>
        <w:jc w:val="both"/>
        <w:rPr>
          <w:sz w:val="24"/>
          <w:szCs w:val="24"/>
        </w:rPr>
      </w:pPr>
      <w:r w:rsidRPr="00700BE6">
        <w:rPr>
          <w:spacing w:val="-2"/>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85E0F" w:rsidRPr="00700BE6" w:rsidRDefault="00685E0F" w:rsidP="00685E0F">
      <w:pPr>
        <w:ind w:firstLine="567"/>
        <w:jc w:val="both"/>
        <w:rPr>
          <w:sz w:val="24"/>
          <w:szCs w:val="24"/>
        </w:rPr>
      </w:pPr>
      <w:proofErr w:type="spellStart"/>
      <w:r w:rsidRPr="00700BE6">
        <w:rPr>
          <w:spacing w:val="-2"/>
          <w:sz w:val="24"/>
          <w:szCs w:val="24"/>
        </w:rPr>
        <w:t>сформированность</w:t>
      </w:r>
      <w:proofErr w:type="spellEnd"/>
      <w:r w:rsidRPr="00700BE6">
        <w:rPr>
          <w:spacing w:val="-2"/>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85E0F" w:rsidRPr="00700BE6" w:rsidRDefault="00685E0F" w:rsidP="00685E0F">
      <w:pPr>
        <w:ind w:firstLine="567"/>
        <w:jc w:val="both"/>
        <w:rPr>
          <w:sz w:val="24"/>
          <w:szCs w:val="24"/>
        </w:rPr>
      </w:pPr>
      <w:r w:rsidRPr="00700BE6">
        <w:rPr>
          <w:spacing w:val="-2"/>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85E0F" w:rsidRPr="00700BE6" w:rsidRDefault="00685E0F" w:rsidP="00685E0F">
      <w:pPr>
        <w:ind w:firstLine="567"/>
        <w:jc w:val="both"/>
        <w:rPr>
          <w:sz w:val="24"/>
          <w:szCs w:val="24"/>
        </w:rPr>
      </w:pPr>
      <w:r w:rsidRPr="00700BE6">
        <w:rPr>
          <w:spacing w:val="-2"/>
          <w:sz w:val="24"/>
          <w:szCs w:val="24"/>
        </w:rPr>
        <w:t>готовность к взаимодействию с обществом и государством в обеспечении безопасности жизни и здоровья населения;</w:t>
      </w:r>
    </w:p>
    <w:p w:rsidR="00685E0F" w:rsidRPr="00700BE6" w:rsidRDefault="00685E0F" w:rsidP="00685E0F">
      <w:pPr>
        <w:ind w:firstLine="567"/>
        <w:jc w:val="both"/>
        <w:rPr>
          <w:sz w:val="24"/>
          <w:szCs w:val="24"/>
        </w:rPr>
      </w:pPr>
      <w:r w:rsidRPr="00700BE6">
        <w:rPr>
          <w:spacing w:val="-2"/>
          <w:sz w:val="24"/>
          <w:szCs w:val="24"/>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85E0F" w:rsidRPr="00700BE6" w:rsidRDefault="00685E0F" w:rsidP="00685E0F">
      <w:pPr>
        <w:ind w:firstLine="567"/>
        <w:jc w:val="both"/>
        <w:rPr>
          <w:sz w:val="24"/>
          <w:szCs w:val="24"/>
        </w:rPr>
      </w:pPr>
      <w:r w:rsidRPr="00700BE6">
        <w:rPr>
          <w:b/>
          <w:bCs/>
          <w:spacing w:val="-2"/>
          <w:sz w:val="24"/>
          <w:szCs w:val="24"/>
        </w:rPr>
        <w:t>патриотического воспитания:</w:t>
      </w:r>
    </w:p>
    <w:p w:rsidR="00685E0F" w:rsidRPr="00700BE6" w:rsidRDefault="00685E0F" w:rsidP="00685E0F">
      <w:pPr>
        <w:ind w:firstLine="567"/>
        <w:jc w:val="both"/>
        <w:rPr>
          <w:sz w:val="24"/>
          <w:szCs w:val="24"/>
        </w:rPr>
      </w:pPr>
      <w:proofErr w:type="spellStart"/>
      <w:r w:rsidRPr="00700BE6">
        <w:rPr>
          <w:spacing w:val="-2"/>
          <w:sz w:val="24"/>
          <w:szCs w:val="24"/>
        </w:rPr>
        <w:t>сформированность</w:t>
      </w:r>
      <w:proofErr w:type="spellEnd"/>
      <w:r w:rsidRPr="00700BE6">
        <w:rPr>
          <w:spacing w:val="-2"/>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85E0F" w:rsidRPr="00700BE6" w:rsidRDefault="00685E0F" w:rsidP="00685E0F">
      <w:pPr>
        <w:ind w:firstLine="567"/>
        <w:jc w:val="both"/>
        <w:rPr>
          <w:sz w:val="24"/>
          <w:szCs w:val="24"/>
        </w:rPr>
      </w:pPr>
      <w:r w:rsidRPr="00700BE6">
        <w:rPr>
          <w:spacing w:val="-2"/>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85E0F" w:rsidRPr="00700BE6" w:rsidRDefault="00685E0F" w:rsidP="00685E0F">
      <w:pPr>
        <w:ind w:firstLine="567"/>
        <w:jc w:val="both"/>
        <w:rPr>
          <w:sz w:val="24"/>
          <w:szCs w:val="24"/>
        </w:rPr>
      </w:pPr>
      <w:proofErr w:type="spellStart"/>
      <w:r w:rsidRPr="00700BE6">
        <w:rPr>
          <w:spacing w:val="-2"/>
          <w:sz w:val="24"/>
          <w:szCs w:val="24"/>
        </w:rPr>
        <w:t>сформированность</w:t>
      </w:r>
      <w:proofErr w:type="spellEnd"/>
      <w:r w:rsidRPr="00700BE6">
        <w:rPr>
          <w:spacing w:val="-2"/>
          <w:sz w:val="24"/>
          <w:szCs w:val="24"/>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685E0F" w:rsidRPr="00700BE6" w:rsidRDefault="00685E0F" w:rsidP="00685E0F">
      <w:pPr>
        <w:ind w:firstLine="567"/>
        <w:jc w:val="both"/>
        <w:rPr>
          <w:sz w:val="24"/>
          <w:szCs w:val="24"/>
        </w:rPr>
      </w:pPr>
      <w:r w:rsidRPr="00700BE6">
        <w:rPr>
          <w:b/>
          <w:bCs/>
          <w:spacing w:val="-2"/>
          <w:sz w:val="24"/>
          <w:szCs w:val="24"/>
        </w:rPr>
        <w:t>духовно-нравственного воспитания:</w:t>
      </w:r>
    </w:p>
    <w:p w:rsidR="00685E0F" w:rsidRPr="00700BE6" w:rsidRDefault="00685E0F" w:rsidP="00685E0F">
      <w:pPr>
        <w:ind w:firstLine="567"/>
        <w:jc w:val="both"/>
        <w:rPr>
          <w:sz w:val="24"/>
          <w:szCs w:val="24"/>
        </w:rPr>
      </w:pPr>
      <w:r w:rsidRPr="00700BE6">
        <w:rPr>
          <w:spacing w:val="-2"/>
          <w:sz w:val="24"/>
          <w:szCs w:val="24"/>
        </w:rPr>
        <w:t>осознание духовных ценностей российского народа и российского воинства;</w:t>
      </w:r>
    </w:p>
    <w:p w:rsidR="00685E0F" w:rsidRPr="00700BE6" w:rsidRDefault="00685E0F" w:rsidP="00685E0F">
      <w:pPr>
        <w:ind w:firstLine="567"/>
        <w:jc w:val="both"/>
        <w:rPr>
          <w:sz w:val="24"/>
          <w:szCs w:val="24"/>
        </w:rPr>
      </w:pPr>
      <w:proofErr w:type="spellStart"/>
      <w:r w:rsidRPr="00700BE6">
        <w:rPr>
          <w:spacing w:val="-2"/>
          <w:sz w:val="24"/>
          <w:szCs w:val="24"/>
        </w:rPr>
        <w:t>сформированность</w:t>
      </w:r>
      <w:proofErr w:type="spellEnd"/>
      <w:r w:rsidRPr="00700BE6">
        <w:rPr>
          <w:spacing w:val="-2"/>
          <w:sz w:val="24"/>
          <w:szCs w:val="24"/>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85E0F" w:rsidRPr="00700BE6" w:rsidRDefault="00685E0F" w:rsidP="00685E0F">
      <w:pPr>
        <w:ind w:firstLine="567"/>
        <w:jc w:val="both"/>
        <w:rPr>
          <w:sz w:val="24"/>
          <w:szCs w:val="24"/>
        </w:rPr>
      </w:pPr>
      <w:r w:rsidRPr="00700BE6">
        <w:rPr>
          <w:spacing w:val="-2"/>
          <w:sz w:val="24"/>
          <w:szCs w:val="24"/>
        </w:rPr>
        <w:t xml:space="preserve">способность оценивать ситуацию и принимать осознанные решения, готовность реализовать </w:t>
      </w:r>
      <w:proofErr w:type="gramStart"/>
      <w:r w:rsidRPr="00700BE6">
        <w:rPr>
          <w:spacing w:val="-2"/>
          <w:sz w:val="24"/>
          <w:szCs w:val="24"/>
        </w:rPr>
        <w:t>риск-ориентированное</w:t>
      </w:r>
      <w:proofErr w:type="gramEnd"/>
      <w:r w:rsidRPr="00700BE6">
        <w:rPr>
          <w:spacing w:val="-2"/>
          <w:sz w:val="24"/>
          <w:szCs w:val="24"/>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85E0F" w:rsidRPr="00700BE6" w:rsidRDefault="00685E0F" w:rsidP="00685E0F">
      <w:pPr>
        <w:ind w:firstLine="567"/>
        <w:jc w:val="both"/>
        <w:rPr>
          <w:sz w:val="24"/>
          <w:szCs w:val="24"/>
        </w:rPr>
      </w:pPr>
      <w:r w:rsidRPr="00700BE6">
        <w:rPr>
          <w:spacing w:val="-2"/>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00BE6">
        <w:rPr>
          <w:spacing w:val="-2"/>
          <w:sz w:val="24"/>
          <w:szCs w:val="24"/>
        </w:rPr>
        <w:t>волонтёрства</w:t>
      </w:r>
      <w:proofErr w:type="spellEnd"/>
      <w:r w:rsidRPr="00700BE6">
        <w:rPr>
          <w:spacing w:val="-2"/>
          <w:sz w:val="24"/>
          <w:szCs w:val="24"/>
        </w:rPr>
        <w:t xml:space="preserve"> и добровольчества;</w:t>
      </w:r>
    </w:p>
    <w:p w:rsidR="00685E0F" w:rsidRPr="00700BE6" w:rsidRDefault="00685E0F" w:rsidP="00685E0F">
      <w:pPr>
        <w:ind w:firstLine="567"/>
        <w:jc w:val="both"/>
        <w:rPr>
          <w:sz w:val="24"/>
          <w:szCs w:val="24"/>
        </w:rPr>
      </w:pPr>
      <w:r w:rsidRPr="00700BE6">
        <w:rPr>
          <w:b/>
          <w:bCs/>
          <w:spacing w:val="-2"/>
          <w:sz w:val="24"/>
          <w:szCs w:val="24"/>
        </w:rPr>
        <w:t>эстетического воспитания:</w:t>
      </w:r>
    </w:p>
    <w:p w:rsidR="00685E0F" w:rsidRPr="00700BE6" w:rsidRDefault="00685E0F" w:rsidP="00685E0F">
      <w:pPr>
        <w:ind w:firstLine="567"/>
        <w:jc w:val="both"/>
        <w:rPr>
          <w:sz w:val="24"/>
          <w:szCs w:val="24"/>
        </w:rPr>
      </w:pPr>
      <w:r w:rsidRPr="00700BE6">
        <w:rPr>
          <w:spacing w:val="-2"/>
          <w:sz w:val="24"/>
          <w:szCs w:val="24"/>
        </w:rPr>
        <w:t>эстетическое отношение к миру в сочетании с культурой безопасности жизнедеятельности;</w:t>
      </w:r>
    </w:p>
    <w:p w:rsidR="00685E0F" w:rsidRPr="00700BE6" w:rsidRDefault="00685E0F" w:rsidP="00685E0F">
      <w:pPr>
        <w:ind w:firstLine="567"/>
        <w:jc w:val="both"/>
        <w:rPr>
          <w:sz w:val="24"/>
          <w:szCs w:val="24"/>
        </w:rPr>
      </w:pPr>
      <w:r w:rsidRPr="00700BE6">
        <w:rPr>
          <w:spacing w:val="-2"/>
          <w:sz w:val="24"/>
          <w:szCs w:val="24"/>
        </w:rPr>
        <w:t>понимание взаимозависимости успешности и полноценного развития и безопасного поведения в повседневной жизни;</w:t>
      </w:r>
    </w:p>
    <w:p w:rsidR="00685E0F" w:rsidRPr="00700BE6" w:rsidRDefault="00685E0F" w:rsidP="00685E0F">
      <w:pPr>
        <w:ind w:firstLine="567"/>
        <w:jc w:val="both"/>
        <w:rPr>
          <w:sz w:val="24"/>
          <w:szCs w:val="24"/>
        </w:rPr>
      </w:pPr>
      <w:r w:rsidRPr="00700BE6">
        <w:rPr>
          <w:b/>
          <w:bCs/>
          <w:spacing w:val="-2"/>
          <w:sz w:val="24"/>
          <w:szCs w:val="24"/>
        </w:rPr>
        <w:t>ценности научного познания:</w:t>
      </w:r>
    </w:p>
    <w:p w:rsidR="00685E0F" w:rsidRPr="00700BE6" w:rsidRDefault="00685E0F" w:rsidP="00685E0F">
      <w:pPr>
        <w:ind w:firstLine="567"/>
        <w:jc w:val="both"/>
        <w:rPr>
          <w:sz w:val="24"/>
          <w:szCs w:val="24"/>
        </w:rPr>
      </w:pPr>
      <w:proofErr w:type="spellStart"/>
      <w:r w:rsidRPr="00700BE6">
        <w:rPr>
          <w:spacing w:val="-2"/>
          <w:sz w:val="24"/>
          <w:szCs w:val="24"/>
        </w:rPr>
        <w:t>сформированность</w:t>
      </w:r>
      <w:proofErr w:type="spellEnd"/>
      <w:r w:rsidRPr="00700BE6">
        <w:rPr>
          <w:spacing w:val="-2"/>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700BE6">
        <w:rPr>
          <w:spacing w:val="-2"/>
          <w:sz w:val="24"/>
          <w:szCs w:val="24"/>
        </w:rPr>
        <w:t>естественно-научных</w:t>
      </w:r>
      <w:proofErr w:type="gramEnd"/>
      <w:r w:rsidRPr="00700BE6">
        <w:rPr>
          <w:spacing w:val="-2"/>
          <w:sz w:val="24"/>
          <w:szCs w:val="24"/>
        </w:rPr>
        <w:t>, общественных, гуманитарных областях знаний, современной концепции культуры безопасности жизнедеятельности;</w:t>
      </w:r>
    </w:p>
    <w:p w:rsidR="00685E0F" w:rsidRPr="00700BE6" w:rsidRDefault="00685E0F" w:rsidP="00685E0F">
      <w:pPr>
        <w:ind w:firstLine="567"/>
        <w:jc w:val="both"/>
        <w:rPr>
          <w:sz w:val="24"/>
          <w:szCs w:val="24"/>
        </w:rPr>
      </w:pPr>
      <w:r w:rsidRPr="00700BE6">
        <w:rPr>
          <w:spacing w:val="-2"/>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85E0F" w:rsidRPr="00700BE6" w:rsidRDefault="00685E0F" w:rsidP="00685E0F">
      <w:pPr>
        <w:ind w:firstLine="567"/>
        <w:jc w:val="both"/>
        <w:rPr>
          <w:sz w:val="24"/>
          <w:szCs w:val="24"/>
        </w:rPr>
      </w:pPr>
      <w:r w:rsidRPr="00700BE6">
        <w:rPr>
          <w:spacing w:val="-2"/>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685E0F" w:rsidRPr="00700BE6" w:rsidRDefault="00685E0F" w:rsidP="00685E0F">
      <w:pPr>
        <w:ind w:firstLine="567"/>
        <w:jc w:val="both"/>
        <w:rPr>
          <w:sz w:val="24"/>
          <w:szCs w:val="24"/>
        </w:rPr>
      </w:pPr>
      <w:r w:rsidRPr="00700BE6">
        <w:rPr>
          <w:b/>
          <w:bCs/>
          <w:spacing w:val="-2"/>
          <w:sz w:val="24"/>
          <w:szCs w:val="24"/>
        </w:rPr>
        <w:t>физического воспитания:</w:t>
      </w:r>
    </w:p>
    <w:p w:rsidR="00685E0F" w:rsidRPr="00700BE6" w:rsidRDefault="00685E0F" w:rsidP="00685E0F">
      <w:pPr>
        <w:ind w:firstLine="567"/>
        <w:jc w:val="both"/>
        <w:rPr>
          <w:sz w:val="24"/>
          <w:szCs w:val="24"/>
        </w:rPr>
      </w:pPr>
      <w:r w:rsidRPr="00700BE6">
        <w:rPr>
          <w:spacing w:val="-2"/>
          <w:sz w:val="24"/>
          <w:szCs w:val="24"/>
        </w:rPr>
        <w:t xml:space="preserve">осознание ценности жизни, </w:t>
      </w:r>
      <w:proofErr w:type="spellStart"/>
      <w:r w:rsidRPr="00700BE6">
        <w:rPr>
          <w:spacing w:val="-2"/>
          <w:sz w:val="24"/>
          <w:szCs w:val="24"/>
        </w:rPr>
        <w:t>сформированность</w:t>
      </w:r>
      <w:proofErr w:type="spellEnd"/>
      <w:r w:rsidRPr="00700BE6">
        <w:rPr>
          <w:spacing w:val="-2"/>
          <w:sz w:val="24"/>
          <w:szCs w:val="24"/>
        </w:rPr>
        <w:t xml:space="preserve"> ответственного отношения к своему здоровью и здоровью окружающих;</w:t>
      </w:r>
    </w:p>
    <w:p w:rsidR="00685E0F" w:rsidRPr="00700BE6" w:rsidRDefault="00685E0F" w:rsidP="00685E0F">
      <w:pPr>
        <w:ind w:firstLine="567"/>
        <w:jc w:val="both"/>
        <w:rPr>
          <w:sz w:val="24"/>
          <w:szCs w:val="24"/>
        </w:rPr>
      </w:pPr>
      <w:r w:rsidRPr="00700BE6">
        <w:rPr>
          <w:spacing w:val="-2"/>
          <w:sz w:val="24"/>
          <w:szCs w:val="24"/>
        </w:rPr>
        <w:t>знание приёмов оказания первой помощи и готовность применять их в случае необходимости;</w:t>
      </w:r>
    </w:p>
    <w:p w:rsidR="00685E0F" w:rsidRPr="00700BE6" w:rsidRDefault="00685E0F" w:rsidP="00685E0F">
      <w:pPr>
        <w:ind w:firstLine="567"/>
        <w:jc w:val="both"/>
        <w:rPr>
          <w:sz w:val="24"/>
          <w:szCs w:val="24"/>
        </w:rPr>
      </w:pPr>
      <w:r w:rsidRPr="00700BE6">
        <w:rPr>
          <w:spacing w:val="-2"/>
          <w:sz w:val="24"/>
          <w:szCs w:val="24"/>
        </w:rPr>
        <w:t>потребность в регулярном ведении здорового образа жизни;</w:t>
      </w:r>
    </w:p>
    <w:p w:rsidR="00685E0F" w:rsidRPr="00700BE6" w:rsidRDefault="00685E0F" w:rsidP="00685E0F">
      <w:pPr>
        <w:ind w:firstLine="567"/>
        <w:jc w:val="both"/>
        <w:rPr>
          <w:sz w:val="24"/>
          <w:szCs w:val="24"/>
        </w:rPr>
      </w:pPr>
      <w:r w:rsidRPr="00700BE6">
        <w:rPr>
          <w:spacing w:val="-2"/>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685E0F" w:rsidRPr="00700BE6" w:rsidRDefault="00685E0F" w:rsidP="00685E0F">
      <w:pPr>
        <w:ind w:firstLine="567"/>
        <w:jc w:val="both"/>
        <w:rPr>
          <w:sz w:val="24"/>
          <w:szCs w:val="24"/>
        </w:rPr>
      </w:pPr>
      <w:r w:rsidRPr="00700BE6">
        <w:rPr>
          <w:b/>
          <w:bCs/>
          <w:spacing w:val="-2"/>
          <w:sz w:val="24"/>
          <w:szCs w:val="24"/>
        </w:rPr>
        <w:t>трудового воспитания:</w:t>
      </w:r>
    </w:p>
    <w:p w:rsidR="00685E0F" w:rsidRPr="00700BE6" w:rsidRDefault="00685E0F" w:rsidP="00685E0F">
      <w:pPr>
        <w:ind w:firstLine="567"/>
        <w:jc w:val="both"/>
        <w:rPr>
          <w:sz w:val="24"/>
          <w:szCs w:val="24"/>
        </w:rPr>
      </w:pPr>
      <w:r w:rsidRPr="00700BE6">
        <w:rPr>
          <w:spacing w:val="-2"/>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85E0F" w:rsidRPr="00700BE6" w:rsidRDefault="00685E0F" w:rsidP="00685E0F">
      <w:pPr>
        <w:ind w:firstLine="567"/>
        <w:jc w:val="both"/>
        <w:rPr>
          <w:sz w:val="24"/>
          <w:szCs w:val="24"/>
        </w:rPr>
      </w:pPr>
      <w:r w:rsidRPr="00700BE6">
        <w:rPr>
          <w:spacing w:val="-2"/>
          <w:sz w:val="24"/>
          <w:szCs w:val="24"/>
        </w:rPr>
        <w:t>готовность к осознанному и ответственному соблюдению требований безопасности в процессе трудовой деятельности;</w:t>
      </w:r>
    </w:p>
    <w:p w:rsidR="00685E0F" w:rsidRPr="00700BE6" w:rsidRDefault="00685E0F" w:rsidP="00685E0F">
      <w:pPr>
        <w:ind w:firstLine="567"/>
        <w:jc w:val="both"/>
        <w:rPr>
          <w:sz w:val="24"/>
          <w:szCs w:val="24"/>
        </w:rPr>
      </w:pPr>
      <w:r w:rsidRPr="00700BE6">
        <w:rPr>
          <w:spacing w:val="-2"/>
          <w:sz w:val="24"/>
          <w:szCs w:val="24"/>
        </w:rPr>
        <w:t>интерес к различным сферам профессиональной деятельности, включая военно-профессиональную деятельность;</w:t>
      </w:r>
    </w:p>
    <w:p w:rsidR="00685E0F" w:rsidRPr="00700BE6" w:rsidRDefault="00685E0F" w:rsidP="00685E0F">
      <w:pPr>
        <w:ind w:firstLine="567"/>
        <w:jc w:val="both"/>
        <w:rPr>
          <w:sz w:val="24"/>
          <w:szCs w:val="24"/>
        </w:rPr>
      </w:pPr>
      <w:r w:rsidRPr="00700BE6">
        <w:rPr>
          <w:spacing w:val="-2"/>
          <w:sz w:val="24"/>
          <w:szCs w:val="24"/>
        </w:rPr>
        <w:t>готовность и способность к образованию и самообразованию на протяжении всей жизни;</w:t>
      </w:r>
    </w:p>
    <w:p w:rsidR="00685E0F" w:rsidRPr="00700BE6" w:rsidRDefault="00685E0F" w:rsidP="00685E0F">
      <w:pPr>
        <w:ind w:firstLine="567"/>
        <w:jc w:val="both"/>
        <w:rPr>
          <w:sz w:val="24"/>
          <w:szCs w:val="24"/>
        </w:rPr>
      </w:pPr>
      <w:r w:rsidRPr="00700BE6">
        <w:rPr>
          <w:b/>
          <w:bCs/>
          <w:spacing w:val="-2"/>
          <w:sz w:val="24"/>
          <w:szCs w:val="24"/>
        </w:rPr>
        <w:t>экологического воспитания:</w:t>
      </w:r>
    </w:p>
    <w:p w:rsidR="00685E0F" w:rsidRPr="00700BE6" w:rsidRDefault="00685E0F" w:rsidP="00685E0F">
      <w:pPr>
        <w:ind w:firstLine="567"/>
        <w:jc w:val="both"/>
        <w:rPr>
          <w:sz w:val="24"/>
          <w:szCs w:val="24"/>
        </w:rPr>
      </w:pPr>
      <w:proofErr w:type="spellStart"/>
      <w:r w:rsidRPr="00700BE6">
        <w:rPr>
          <w:spacing w:val="-2"/>
          <w:sz w:val="24"/>
          <w:szCs w:val="24"/>
        </w:rPr>
        <w:lastRenderedPageBreak/>
        <w:t>сформированность</w:t>
      </w:r>
      <w:proofErr w:type="spellEnd"/>
      <w:r w:rsidRPr="00700BE6">
        <w:rPr>
          <w:spacing w:val="-2"/>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85E0F" w:rsidRPr="00700BE6" w:rsidRDefault="00685E0F" w:rsidP="00685E0F">
      <w:pPr>
        <w:ind w:firstLine="567"/>
        <w:jc w:val="both"/>
        <w:rPr>
          <w:sz w:val="24"/>
          <w:szCs w:val="24"/>
        </w:rPr>
      </w:pPr>
      <w:r w:rsidRPr="00700BE6">
        <w:rPr>
          <w:spacing w:val="-2"/>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85E0F" w:rsidRPr="00700BE6" w:rsidRDefault="00685E0F" w:rsidP="00685E0F">
      <w:pPr>
        <w:ind w:firstLine="567"/>
        <w:jc w:val="both"/>
        <w:rPr>
          <w:sz w:val="24"/>
          <w:szCs w:val="24"/>
        </w:rPr>
      </w:pPr>
      <w:r w:rsidRPr="00700BE6">
        <w:rPr>
          <w:spacing w:val="-2"/>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85E0F" w:rsidRPr="00700BE6" w:rsidRDefault="00685E0F" w:rsidP="00685E0F">
      <w:pPr>
        <w:ind w:firstLine="567"/>
        <w:jc w:val="both"/>
        <w:rPr>
          <w:sz w:val="24"/>
          <w:szCs w:val="24"/>
        </w:rPr>
      </w:pPr>
      <w:r w:rsidRPr="00700BE6">
        <w:rPr>
          <w:spacing w:val="-2"/>
          <w:sz w:val="24"/>
          <w:szCs w:val="24"/>
        </w:rPr>
        <w:t>расширение представлений о деятельности экологической направленности.</w:t>
      </w:r>
    </w:p>
    <w:p w:rsidR="00685E0F" w:rsidRPr="00700BE6" w:rsidRDefault="00685E0F" w:rsidP="00685E0F">
      <w:pPr>
        <w:ind w:firstLine="567"/>
        <w:jc w:val="both"/>
        <w:rPr>
          <w:sz w:val="24"/>
          <w:szCs w:val="24"/>
        </w:rPr>
      </w:pPr>
    </w:p>
    <w:p w:rsidR="00685E0F" w:rsidRPr="00700BE6" w:rsidRDefault="00685E0F" w:rsidP="00685E0F">
      <w:pPr>
        <w:ind w:firstLine="567"/>
        <w:jc w:val="center"/>
        <w:rPr>
          <w:sz w:val="24"/>
          <w:szCs w:val="24"/>
        </w:rPr>
      </w:pPr>
      <w:r w:rsidRPr="00700BE6">
        <w:rPr>
          <w:b/>
          <w:bCs/>
          <w:sz w:val="24"/>
          <w:szCs w:val="24"/>
        </w:rPr>
        <w:t>МЕТАПРЕДМЕТНЫЕ РЕЗУЛЬТАТЫ</w:t>
      </w:r>
    </w:p>
    <w:p w:rsidR="00685E0F" w:rsidRPr="00700BE6" w:rsidRDefault="00685E0F" w:rsidP="00685E0F">
      <w:pPr>
        <w:ind w:firstLine="567"/>
        <w:jc w:val="both"/>
        <w:rPr>
          <w:sz w:val="24"/>
          <w:szCs w:val="24"/>
        </w:rPr>
      </w:pPr>
      <w:r w:rsidRPr="00700BE6">
        <w:rPr>
          <w:spacing w:val="-2"/>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85E0F" w:rsidRPr="00700BE6" w:rsidRDefault="00685E0F" w:rsidP="00685E0F">
      <w:pPr>
        <w:ind w:firstLine="567"/>
        <w:jc w:val="both"/>
        <w:rPr>
          <w:sz w:val="24"/>
          <w:szCs w:val="24"/>
        </w:rPr>
      </w:pPr>
      <w:r w:rsidRPr="00700BE6">
        <w:rPr>
          <w:spacing w:val="-2"/>
          <w:sz w:val="24"/>
          <w:szCs w:val="24"/>
        </w:rPr>
        <w:t>У обучающегося будут сформированы следующие </w:t>
      </w:r>
      <w:r w:rsidRPr="00700BE6">
        <w:rPr>
          <w:b/>
          <w:bCs/>
          <w:spacing w:val="-2"/>
          <w:sz w:val="24"/>
          <w:szCs w:val="24"/>
        </w:rPr>
        <w:t>базовые логические действия</w:t>
      </w:r>
      <w:r w:rsidRPr="00700BE6">
        <w:rPr>
          <w:spacing w:val="-2"/>
          <w:sz w:val="24"/>
          <w:szCs w:val="24"/>
        </w:rPr>
        <w:t> как часть познавательных универсальных учебных действий:</w:t>
      </w:r>
    </w:p>
    <w:p w:rsidR="00685E0F" w:rsidRPr="00700BE6" w:rsidRDefault="00685E0F" w:rsidP="00685E0F">
      <w:pPr>
        <w:ind w:firstLine="567"/>
        <w:jc w:val="both"/>
        <w:rPr>
          <w:sz w:val="24"/>
          <w:szCs w:val="24"/>
        </w:rPr>
      </w:pPr>
      <w:r w:rsidRPr="00700BE6">
        <w:rPr>
          <w:spacing w:val="-2"/>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85E0F" w:rsidRPr="00700BE6" w:rsidRDefault="00685E0F" w:rsidP="00685E0F">
      <w:pPr>
        <w:ind w:firstLine="567"/>
        <w:jc w:val="both"/>
        <w:rPr>
          <w:sz w:val="24"/>
          <w:szCs w:val="24"/>
        </w:rPr>
      </w:pPr>
      <w:r w:rsidRPr="00700BE6">
        <w:rPr>
          <w:spacing w:val="-2"/>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85E0F" w:rsidRPr="00700BE6" w:rsidRDefault="00685E0F" w:rsidP="00685E0F">
      <w:pPr>
        <w:ind w:firstLine="567"/>
        <w:jc w:val="both"/>
        <w:rPr>
          <w:sz w:val="24"/>
          <w:szCs w:val="24"/>
        </w:rPr>
      </w:pPr>
      <w:r w:rsidRPr="00700BE6">
        <w:rPr>
          <w:spacing w:val="-2"/>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700BE6">
        <w:rPr>
          <w:spacing w:val="-2"/>
          <w:sz w:val="24"/>
          <w:szCs w:val="24"/>
        </w:rPr>
        <w:t>риск-ориентированного</w:t>
      </w:r>
      <w:proofErr w:type="gramEnd"/>
      <w:r w:rsidRPr="00700BE6">
        <w:rPr>
          <w:spacing w:val="-2"/>
          <w:sz w:val="24"/>
          <w:szCs w:val="24"/>
        </w:rPr>
        <w:t xml:space="preserve"> поведения;</w:t>
      </w:r>
    </w:p>
    <w:p w:rsidR="00685E0F" w:rsidRPr="00700BE6" w:rsidRDefault="00685E0F" w:rsidP="00685E0F">
      <w:pPr>
        <w:ind w:firstLine="567"/>
        <w:jc w:val="both"/>
        <w:rPr>
          <w:sz w:val="24"/>
          <w:szCs w:val="24"/>
        </w:rPr>
      </w:pPr>
      <w:r w:rsidRPr="00700BE6">
        <w:rPr>
          <w:spacing w:val="-2"/>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685E0F" w:rsidRPr="00700BE6" w:rsidRDefault="00685E0F" w:rsidP="00685E0F">
      <w:pPr>
        <w:ind w:firstLine="567"/>
        <w:jc w:val="both"/>
        <w:rPr>
          <w:sz w:val="24"/>
          <w:szCs w:val="24"/>
        </w:rPr>
      </w:pPr>
      <w:r w:rsidRPr="00700BE6">
        <w:rPr>
          <w:spacing w:val="-2"/>
          <w:sz w:val="24"/>
          <w:szCs w:val="24"/>
        </w:rPr>
        <w:t>планировать и осуществлять учебные действия в условиях дефицита информации, необходимой для решения стоящей задачи;</w:t>
      </w:r>
    </w:p>
    <w:p w:rsidR="00685E0F" w:rsidRPr="00700BE6" w:rsidRDefault="00685E0F" w:rsidP="00685E0F">
      <w:pPr>
        <w:ind w:firstLine="567"/>
        <w:jc w:val="both"/>
        <w:rPr>
          <w:sz w:val="24"/>
          <w:szCs w:val="24"/>
        </w:rPr>
      </w:pPr>
      <w:r w:rsidRPr="00700BE6">
        <w:rPr>
          <w:spacing w:val="-2"/>
          <w:sz w:val="24"/>
          <w:szCs w:val="24"/>
        </w:rPr>
        <w:t>развивать творческое мышление при решении ситуационных задач.</w:t>
      </w:r>
    </w:p>
    <w:p w:rsidR="00685E0F" w:rsidRPr="00700BE6" w:rsidRDefault="00685E0F" w:rsidP="00685E0F">
      <w:pPr>
        <w:ind w:firstLine="567"/>
        <w:jc w:val="both"/>
        <w:rPr>
          <w:sz w:val="24"/>
          <w:szCs w:val="24"/>
        </w:rPr>
      </w:pPr>
      <w:r w:rsidRPr="00700BE6">
        <w:rPr>
          <w:spacing w:val="-2"/>
          <w:sz w:val="24"/>
          <w:szCs w:val="24"/>
        </w:rPr>
        <w:t>У обучающегося будут сформированы следующие </w:t>
      </w:r>
      <w:r w:rsidRPr="00700BE6">
        <w:rPr>
          <w:b/>
          <w:bCs/>
          <w:spacing w:val="-2"/>
          <w:sz w:val="24"/>
          <w:szCs w:val="24"/>
        </w:rPr>
        <w:t>базовые исследовательские действия</w:t>
      </w:r>
      <w:r w:rsidRPr="00700BE6">
        <w:rPr>
          <w:spacing w:val="-2"/>
          <w:sz w:val="24"/>
          <w:szCs w:val="24"/>
        </w:rPr>
        <w:t> как часть познавательных универсальных учебных действий:</w:t>
      </w:r>
    </w:p>
    <w:p w:rsidR="00685E0F" w:rsidRPr="00700BE6" w:rsidRDefault="00685E0F" w:rsidP="00685E0F">
      <w:pPr>
        <w:ind w:firstLine="567"/>
        <w:jc w:val="both"/>
        <w:rPr>
          <w:sz w:val="24"/>
          <w:szCs w:val="24"/>
        </w:rPr>
      </w:pPr>
      <w:r w:rsidRPr="00700BE6">
        <w:rPr>
          <w:spacing w:val="-2"/>
          <w:sz w:val="24"/>
          <w:szCs w:val="24"/>
        </w:rPr>
        <w:t>владеть научной терминологией, ключевыми понятиями и методами в области безопасности жизнедеятельности;</w:t>
      </w:r>
    </w:p>
    <w:p w:rsidR="00685E0F" w:rsidRPr="00700BE6" w:rsidRDefault="00685E0F" w:rsidP="00685E0F">
      <w:pPr>
        <w:ind w:firstLine="567"/>
        <w:jc w:val="both"/>
        <w:rPr>
          <w:sz w:val="24"/>
          <w:szCs w:val="24"/>
        </w:rPr>
      </w:pPr>
      <w:r w:rsidRPr="00700BE6">
        <w:rPr>
          <w:spacing w:val="-2"/>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85E0F" w:rsidRPr="00700BE6" w:rsidRDefault="00685E0F" w:rsidP="00685E0F">
      <w:pPr>
        <w:ind w:firstLine="567"/>
        <w:jc w:val="both"/>
        <w:rPr>
          <w:sz w:val="24"/>
          <w:szCs w:val="24"/>
        </w:rPr>
      </w:pPr>
      <w:r w:rsidRPr="00700BE6">
        <w:rPr>
          <w:spacing w:val="-2"/>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685E0F" w:rsidRPr="00700BE6" w:rsidRDefault="00685E0F" w:rsidP="00685E0F">
      <w:pPr>
        <w:ind w:firstLine="567"/>
        <w:jc w:val="both"/>
        <w:rPr>
          <w:sz w:val="24"/>
          <w:szCs w:val="24"/>
        </w:rPr>
      </w:pPr>
      <w:r w:rsidRPr="00700BE6">
        <w:rPr>
          <w:spacing w:val="-2"/>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85E0F" w:rsidRPr="00700BE6" w:rsidRDefault="00685E0F" w:rsidP="00685E0F">
      <w:pPr>
        <w:ind w:firstLine="567"/>
        <w:jc w:val="both"/>
        <w:rPr>
          <w:sz w:val="24"/>
          <w:szCs w:val="24"/>
        </w:rPr>
      </w:pPr>
      <w:r w:rsidRPr="00700BE6">
        <w:rPr>
          <w:spacing w:val="-2"/>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685E0F" w:rsidRPr="00700BE6" w:rsidRDefault="00685E0F" w:rsidP="00685E0F">
      <w:pPr>
        <w:ind w:firstLine="567"/>
        <w:jc w:val="both"/>
        <w:rPr>
          <w:sz w:val="24"/>
          <w:szCs w:val="24"/>
        </w:rPr>
      </w:pPr>
      <w:r w:rsidRPr="00700BE6">
        <w:rPr>
          <w:spacing w:val="-2"/>
          <w:sz w:val="24"/>
          <w:szCs w:val="24"/>
        </w:rPr>
        <w:t>характеризовать приобретённые знания и навыки, оценивать возможность их реализации в реальных ситуациях;</w:t>
      </w:r>
    </w:p>
    <w:p w:rsidR="00685E0F" w:rsidRPr="00700BE6" w:rsidRDefault="00685E0F" w:rsidP="00685E0F">
      <w:pPr>
        <w:ind w:firstLine="567"/>
        <w:jc w:val="both"/>
        <w:rPr>
          <w:sz w:val="24"/>
          <w:szCs w:val="24"/>
        </w:rPr>
      </w:pPr>
      <w:r w:rsidRPr="00700BE6">
        <w:rPr>
          <w:spacing w:val="-2"/>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85E0F" w:rsidRPr="00700BE6" w:rsidRDefault="00685E0F" w:rsidP="00685E0F">
      <w:pPr>
        <w:ind w:firstLine="567"/>
        <w:jc w:val="both"/>
        <w:rPr>
          <w:sz w:val="24"/>
          <w:szCs w:val="24"/>
        </w:rPr>
      </w:pPr>
      <w:r w:rsidRPr="00700BE6">
        <w:rPr>
          <w:spacing w:val="-2"/>
          <w:sz w:val="24"/>
          <w:szCs w:val="24"/>
        </w:rPr>
        <w:t>У обучающегося будут сформированы следующие </w:t>
      </w:r>
      <w:r w:rsidRPr="00700BE6">
        <w:rPr>
          <w:b/>
          <w:bCs/>
          <w:spacing w:val="-2"/>
          <w:sz w:val="24"/>
          <w:szCs w:val="24"/>
        </w:rPr>
        <w:t>умения работать с информацией</w:t>
      </w:r>
      <w:r w:rsidRPr="00700BE6">
        <w:rPr>
          <w:spacing w:val="-2"/>
          <w:sz w:val="24"/>
          <w:szCs w:val="24"/>
        </w:rPr>
        <w:t> как часть познавательных универсальных учебных действий:</w:t>
      </w:r>
    </w:p>
    <w:p w:rsidR="00685E0F" w:rsidRPr="00700BE6" w:rsidRDefault="00685E0F" w:rsidP="00685E0F">
      <w:pPr>
        <w:ind w:firstLine="567"/>
        <w:jc w:val="both"/>
        <w:rPr>
          <w:sz w:val="24"/>
          <w:szCs w:val="24"/>
        </w:rPr>
      </w:pPr>
      <w:r w:rsidRPr="00700BE6">
        <w:rPr>
          <w:spacing w:val="-2"/>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85E0F" w:rsidRPr="00700BE6" w:rsidRDefault="00685E0F" w:rsidP="00685E0F">
      <w:pPr>
        <w:ind w:firstLine="567"/>
        <w:jc w:val="both"/>
        <w:rPr>
          <w:sz w:val="24"/>
          <w:szCs w:val="24"/>
        </w:rPr>
      </w:pPr>
      <w:r w:rsidRPr="00700BE6">
        <w:rPr>
          <w:spacing w:val="-2"/>
          <w:sz w:val="24"/>
          <w:szCs w:val="24"/>
        </w:rPr>
        <w:lastRenderedPageBreak/>
        <w:t>создавать информационные блоки в различных форматах с учётом характера решаемой учебной задачи; самостоятельно выбирать оптимальную форму</w:t>
      </w:r>
      <w:r w:rsidRPr="00700BE6">
        <w:rPr>
          <w:spacing w:val="-2"/>
          <w:sz w:val="24"/>
          <w:szCs w:val="24"/>
        </w:rPr>
        <w:br/>
        <w:t>их представления;</w:t>
      </w:r>
    </w:p>
    <w:p w:rsidR="00685E0F" w:rsidRPr="00700BE6" w:rsidRDefault="00685E0F" w:rsidP="00685E0F">
      <w:pPr>
        <w:ind w:firstLine="567"/>
        <w:jc w:val="both"/>
        <w:rPr>
          <w:sz w:val="24"/>
          <w:szCs w:val="24"/>
        </w:rPr>
      </w:pPr>
      <w:r w:rsidRPr="00700BE6">
        <w:rPr>
          <w:spacing w:val="-2"/>
          <w:sz w:val="24"/>
          <w:szCs w:val="24"/>
        </w:rPr>
        <w:t>оценивать достоверность, легитимность информации, её соответствие правовым и морально-этическим нормам;</w:t>
      </w:r>
    </w:p>
    <w:p w:rsidR="00685E0F" w:rsidRPr="00700BE6" w:rsidRDefault="00685E0F" w:rsidP="00685E0F">
      <w:pPr>
        <w:ind w:firstLine="567"/>
        <w:jc w:val="both"/>
        <w:rPr>
          <w:sz w:val="24"/>
          <w:szCs w:val="24"/>
        </w:rPr>
      </w:pPr>
      <w:r w:rsidRPr="00700BE6">
        <w:rPr>
          <w:spacing w:val="-2"/>
          <w:sz w:val="24"/>
          <w:szCs w:val="24"/>
        </w:rPr>
        <w:t>владеть навыками по предотвращению рисков, профилактике угроз и защите от опасностей цифровой среды;</w:t>
      </w:r>
    </w:p>
    <w:p w:rsidR="00685E0F" w:rsidRPr="00700BE6" w:rsidRDefault="00685E0F" w:rsidP="00685E0F">
      <w:pPr>
        <w:ind w:firstLine="567"/>
        <w:jc w:val="both"/>
        <w:rPr>
          <w:sz w:val="24"/>
          <w:szCs w:val="24"/>
        </w:rPr>
      </w:pPr>
      <w:r w:rsidRPr="00700BE6">
        <w:rPr>
          <w:spacing w:val="-2"/>
          <w:sz w:val="24"/>
          <w:szCs w:val="24"/>
        </w:rPr>
        <w:t>использовать средства информационных и коммуникационных технологий</w:t>
      </w:r>
      <w:r w:rsidRPr="00700BE6">
        <w:rPr>
          <w:spacing w:val="-2"/>
          <w:sz w:val="24"/>
          <w:szCs w:val="24"/>
        </w:rPr>
        <w:br/>
        <w:t>в учебном процессе с соблюдением требований эргономики, техники безопасности</w:t>
      </w:r>
      <w:r w:rsidRPr="00700BE6">
        <w:rPr>
          <w:spacing w:val="-2"/>
          <w:sz w:val="24"/>
          <w:szCs w:val="24"/>
        </w:rPr>
        <w:br/>
        <w:t>и гигиены.</w:t>
      </w:r>
    </w:p>
    <w:p w:rsidR="00685E0F" w:rsidRPr="00700BE6" w:rsidRDefault="00685E0F" w:rsidP="00685E0F">
      <w:pPr>
        <w:ind w:firstLine="567"/>
        <w:jc w:val="both"/>
        <w:rPr>
          <w:sz w:val="24"/>
          <w:szCs w:val="24"/>
        </w:rPr>
      </w:pPr>
      <w:r w:rsidRPr="00700BE6">
        <w:rPr>
          <w:spacing w:val="-2"/>
          <w:sz w:val="24"/>
          <w:szCs w:val="24"/>
        </w:rPr>
        <w:t>У обучающегося будут сформированы следующие </w:t>
      </w:r>
      <w:r w:rsidRPr="00700BE6">
        <w:rPr>
          <w:b/>
          <w:bCs/>
          <w:spacing w:val="-2"/>
          <w:sz w:val="24"/>
          <w:szCs w:val="24"/>
        </w:rPr>
        <w:t>умения общения</w:t>
      </w:r>
      <w:r w:rsidRPr="00700BE6">
        <w:rPr>
          <w:spacing w:val="-2"/>
          <w:sz w:val="24"/>
          <w:szCs w:val="24"/>
        </w:rPr>
        <w:t> как часть коммуникативных универсальных учебных действий:</w:t>
      </w:r>
    </w:p>
    <w:p w:rsidR="00685E0F" w:rsidRPr="00700BE6" w:rsidRDefault="00685E0F" w:rsidP="00685E0F">
      <w:pPr>
        <w:ind w:firstLine="567"/>
        <w:jc w:val="both"/>
        <w:rPr>
          <w:sz w:val="24"/>
          <w:szCs w:val="24"/>
        </w:rPr>
      </w:pPr>
      <w:r w:rsidRPr="00700BE6">
        <w:rPr>
          <w:spacing w:val="-2"/>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685E0F" w:rsidRPr="00700BE6" w:rsidRDefault="00685E0F" w:rsidP="00685E0F">
      <w:pPr>
        <w:ind w:firstLine="567"/>
        <w:jc w:val="both"/>
        <w:rPr>
          <w:sz w:val="24"/>
          <w:szCs w:val="24"/>
        </w:rPr>
      </w:pPr>
      <w:r w:rsidRPr="00700BE6">
        <w:rPr>
          <w:spacing w:val="-2"/>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85E0F" w:rsidRPr="00700BE6" w:rsidRDefault="00685E0F" w:rsidP="00685E0F">
      <w:pPr>
        <w:ind w:firstLine="567"/>
        <w:jc w:val="both"/>
        <w:rPr>
          <w:sz w:val="24"/>
          <w:szCs w:val="24"/>
        </w:rPr>
      </w:pPr>
      <w:r w:rsidRPr="00700BE6">
        <w:rPr>
          <w:spacing w:val="-2"/>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685E0F" w:rsidRPr="00700BE6" w:rsidRDefault="00685E0F" w:rsidP="00685E0F">
      <w:pPr>
        <w:ind w:firstLine="567"/>
        <w:jc w:val="both"/>
        <w:rPr>
          <w:sz w:val="24"/>
          <w:szCs w:val="24"/>
        </w:rPr>
      </w:pPr>
      <w:r w:rsidRPr="00700BE6">
        <w:rPr>
          <w:spacing w:val="-2"/>
          <w:sz w:val="24"/>
          <w:szCs w:val="24"/>
        </w:rPr>
        <w:t>аргументированно, логично и ясно излагать свою точку зрения</w:t>
      </w:r>
      <w:r w:rsidRPr="00700BE6">
        <w:rPr>
          <w:spacing w:val="-2"/>
          <w:sz w:val="24"/>
          <w:szCs w:val="24"/>
        </w:rPr>
        <w:br/>
        <w:t>с использованием языковых средств.</w:t>
      </w:r>
    </w:p>
    <w:p w:rsidR="00685E0F" w:rsidRPr="00700BE6" w:rsidRDefault="00685E0F" w:rsidP="00685E0F">
      <w:pPr>
        <w:ind w:firstLine="567"/>
        <w:jc w:val="both"/>
        <w:rPr>
          <w:sz w:val="24"/>
          <w:szCs w:val="24"/>
        </w:rPr>
      </w:pPr>
      <w:r w:rsidRPr="00700BE6">
        <w:rPr>
          <w:spacing w:val="-2"/>
          <w:sz w:val="24"/>
          <w:szCs w:val="24"/>
        </w:rPr>
        <w:t>У обучающегося будут сформированы следующие </w:t>
      </w:r>
      <w:r w:rsidRPr="00700BE6">
        <w:rPr>
          <w:b/>
          <w:bCs/>
          <w:spacing w:val="-2"/>
          <w:sz w:val="24"/>
          <w:szCs w:val="24"/>
        </w:rPr>
        <w:t>умения самоорганизации</w:t>
      </w:r>
      <w:r w:rsidRPr="00700BE6">
        <w:rPr>
          <w:spacing w:val="-2"/>
          <w:sz w:val="24"/>
          <w:szCs w:val="24"/>
        </w:rPr>
        <w:t> как части регулятивных универсальных учебных действий:</w:t>
      </w:r>
    </w:p>
    <w:p w:rsidR="00685E0F" w:rsidRPr="00700BE6" w:rsidRDefault="00685E0F" w:rsidP="00685E0F">
      <w:pPr>
        <w:ind w:firstLine="567"/>
        <w:jc w:val="both"/>
        <w:rPr>
          <w:sz w:val="24"/>
          <w:szCs w:val="24"/>
        </w:rPr>
      </w:pPr>
      <w:r w:rsidRPr="00700BE6">
        <w:rPr>
          <w:spacing w:val="-2"/>
          <w:sz w:val="24"/>
          <w:szCs w:val="24"/>
        </w:rPr>
        <w:t>ставить и формулировать собственные задачи в образовательной деятельности и жизненных ситуациях;</w:t>
      </w:r>
    </w:p>
    <w:p w:rsidR="00685E0F" w:rsidRPr="00700BE6" w:rsidRDefault="00685E0F" w:rsidP="00685E0F">
      <w:pPr>
        <w:ind w:firstLine="567"/>
        <w:jc w:val="both"/>
        <w:rPr>
          <w:sz w:val="24"/>
          <w:szCs w:val="24"/>
        </w:rPr>
      </w:pPr>
      <w:r w:rsidRPr="00700BE6">
        <w:rPr>
          <w:spacing w:val="-2"/>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685E0F" w:rsidRPr="00700BE6" w:rsidRDefault="00685E0F" w:rsidP="00685E0F">
      <w:pPr>
        <w:ind w:firstLine="567"/>
        <w:jc w:val="both"/>
        <w:rPr>
          <w:sz w:val="24"/>
          <w:szCs w:val="24"/>
        </w:rPr>
      </w:pPr>
      <w:r w:rsidRPr="00700BE6">
        <w:rPr>
          <w:spacing w:val="-2"/>
          <w:sz w:val="24"/>
          <w:szCs w:val="24"/>
        </w:rPr>
        <w:t>делать осознанный выбор в новой ситуации, аргументировать его; брать ответственность за своё решение;</w:t>
      </w:r>
    </w:p>
    <w:p w:rsidR="00685E0F" w:rsidRPr="00700BE6" w:rsidRDefault="00685E0F" w:rsidP="00685E0F">
      <w:pPr>
        <w:ind w:firstLine="567"/>
        <w:jc w:val="both"/>
        <w:rPr>
          <w:sz w:val="24"/>
          <w:szCs w:val="24"/>
        </w:rPr>
      </w:pPr>
      <w:r w:rsidRPr="00700BE6">
        <w:rPr>
          <w:spacing w:val="-2"/>
          <w:sz w:val="24"/>
          <w:szCs w:val="24"/>
        </w:rPr>
        <w:t>оценивать приобретённый опыт;</w:t>
      </w:r>
    </w:p>
    <w:p w:rsidR="00685E0F" w:rsidRPr="00700BE6" w:rsidRDefault="00685E0F" w:rsidP="00685E0F">
      <w:pPr>
        <w:ind w:firstLine="567"/>
        <w:jc w:val="both"/>
        <w:rPr>
          <w:sz w:val="24"/>
          <w:szCs w:val="24"/>
        </w:rPr>
      </w:pPr>
      <w:r w:rsidRPr="00700BE6">
        <w:rPr>
          <w:spacing w:val="-2"/>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685E0F" w:rsidRPr="00700BE6" w:rsidRDefault="00685E0F" w:rsidP="00685E0F">
      <w:pPr>
        <w:ind w:firstLine="567"/>
        <w:jc w:val="both"/>
        <w:rPr>
          <w:sz w:val="24"/>
          <w:szCs w:val="24"/>
        </w:rPr>
      </w:pPr>
      <w:r w:rsidRPr="00700BE6">
        <w:rPr>
          <w:spacing w:val="-2"/>
          <w:sz w:val="24"/>
          <w:szCs w:val="24"/>
        </w:rPr>
        <w:t>У обучающегося будут сформированы следующие </w:t>
      </w:r>
      <w:r w:rsidRPr="00700BE6">
        <w:rPr>
          <w:b/>
          <w:bCs/>
          <w:spacing w:val="-2"/>
          <w:sz w:val="24"/>
          <w:szCs w:val="24"/>
        </w:rPr>
        <w:t>умения самоконтроля</w:t>
      </w:r>
      <w:r w:rsidRPr="00700BE6">
        <w:rPr>
          <w:spacing w:val="-2"/>
          <w:sz w:val="24"/>
          <w:szCs w:val="24"/>
        </w:rPr>
        <w:t>, принятия себя и других как части регулятивных универсальных учебных действий:</w:t>
      </w:r>
    </w:p>
    <w:p w:rsidR="00685E0F" w:rsidRPr="00700BE6" w:rsidRDefault="00685E0F" w:rsidP="00685E0F">
      <w:pPr>
        <w:ind w:firstLine="567"/>
        <w:jc w:val="both"/>
        <w:rPr>
          <w:sz w:val="24"/>
          <w:szCs w:val="24"/>
        </w:rPr>
      </w:pPr>
      <w:r w:rsidRPr="00700BE6">
        <w:rPr>
          <w:spacing w:val="-2"/>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85E0F" w:rsidRPr="00700BE6" w:rsidRDefault="00685E0F" w:rsidP="00685E0F">
      <w:pPr>
        <w:ind w:firstLine="567"/>
        <w:jc w:val="both"/>
        <w:rPr>
          <w:sz w:val="24"/>
          <w:szCs w:val="24"/>
        </w:rPr>
      </w:pPr>
      <w:r w:rsidRPr="00700BE6">
        <w:rPr>
          <w:spacing w:val="-2"/>
          <w:sz w:val="24"/>
          <w:szCs w:val="24"/>
        </w:rPr>
        <w:t>использовать приёмы рефлексии для анализа и оценки образовательной ситуации, выбора оптимального решения;</w:t>
      </w:r>
    </w:p>
    <w:p w:rsidR="00685E0F" w:rsidRPr="00700BE6" w:rsidRDefault="00685E0F" w:rsidP="00685E0F">
      <w:pPr>
        <w:ind w:firstLine="567"/>
        <w:jc w:val="both"/>
        <w:rPr>
          <w:sz w:val="24"/>
          <w:szCs w:val="24"/>
        </w:rPr>
      </w:pPr>
      <w:r w:rsidRPr="00700BE6">
        <w:rPr>
          <w:spacing w:val="-2"/>
          <w:sz w:val="24"/>
          <w:szCs w:val="24"/>
        </w:rPr>
        <w:t>принимать себя, понимая свои недостатки и достоинства, невозможности контроля всего вокруг;</w:t>
      </w:r>
    </w:p>
    <w:p w:rsidR="00685E0F" w:rsidRPr="00700BE6" w:rsidRDefault="00685E0F" w:rsidP="00685E0F">
      <w:pPr>
        <w:ind w:firstLine="567"/>
        <w:jc w:val="both"/>
        <w:rPr>
          <w:sz w:val="24"/>
          <w:szCs w:val="24"/>
        </w:rPr>
      </w:pPr>
      <w:r w:rsidRPr="00700BE6">
        <w:rPr>
          <w:spacing w:val="-2"/>
          <w:sz w:val="24"/>
          <w:szCs w:val="24"/>
        </w:rPr>
        <w:t>принимать мотивы и аргументы других при анализе и оценке образовательной ситуации; признавать право на ошибку свою и чужую.</w:t>
      </w:r>
    </w:p>
    <w:p w:rsidR="00685E0F" w:rsidRPr="00700BE6" w:rsidRDefault="00685E0F" w:rsidP="00685E0F">
      <w:pPr>
        <w:ind w:firstLine="567"/>
        <w:jc w:val="both"/>
        <w:rPr>
          <w:sz w:val="24"/>
          <w:szCs w:val="24"/>
        </w:rPr>
      </w:pPr>
      <w:r w:rsidRPr="00700BE6">
        <w:rPr>
          <w:spacing w:val="-2"/>
          <w:sz w:val="24"/>
          <w:szCs w:val="24"/>
        </w:rPr>
        <w:t>У обучающегося будут сформированы следующие </w:t>
      </w:r>
      <w:r w:rsidRPr="00700BE6">
        <w:rPr>
          <w:b/>
          <w:bCs/>
          <w:spacing w:val="-2"/>
          <w:sz w:val="24"/>
          <w:szCs w:val="24"/>
        </w:rPr>
        <w:t>умения совместной деятельности</w:t>
      </w:r>
      <w:r w:rsidRPr="00700BE6">
        <w:rPr>
          <w:spacing w:val="-2"/>
          <w:sz w:val="24"/>
          <w:szCs w:val="24"/>
        </w:rPr>
        <w:t>:</w:t>
      </w:r>
    </w:p>
    <w:p w:rsidR="00685E0F" w:rsidRPr="00700BE6" w:rsidRDefault="00685E0F" w:rsidP="00685E0F">
      <w:pPr>
        <w:ind w:firstLine="567"/>
        <w:jc w:val="both"/>
        <w:rPr>
          <w:sz w:val="24"/>
          <w:szCs w:val="24"/>
        </w:rPr>
      </w:pPr>
      <w:r w:rsidRPr="00700BE6">
        <w:rPr>
          <w:spacing w:val="-2"/>
          <w:sz w:val="24"/>
          <w:szCs w:val="24"/>
        </w:rPr>
        <w:t>понимать и использовать преимущества командной и индивидуальной работы в конкретной учебной ситуации;</w:t>
      </w:r>
    </w:p>
    <w:p w:rsidR="00685E0F" w:rsidRPr="00700BE6" w:rsidRDefault="00685E0F" w:rsidP="00685E0F">
      <w:pPr>
        <w:ind w:firstLine="567"/>
        <w:jc w:val="both"/>
        <w:rPr>
          <w:sz w:val="24"/>
          <w:szCs w:val="24"/>
        </w:rPr>
      </w:pPr>
      <w:r w:rsidRPr="00700BE6">
        <w:rPr>
          <w:spacing w:val="-2"/>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85E0F" w:rsidRPr="00700BE6" w:rsidRDefault="00685E0F" w:rsidP="00685E0F">
      <w:pPr>
        <w:ind w:firstLine="567"/>
        <w:jc w:val="both"/>
        <w:rPr>
          <w:sz w:val="24"/>
          <w:szCs w:val="24"/>
        </w:rPr>
      </w:pPr>
      <w:r w:rsidRPr="00700BE6">
        <w:rPr>
          <w:spacing w:val="-2"/>
          <w:sz w:val="24"/>
          <w:szCs w:val="24"/>
        </w:rPr>
        <w:t>оценивать свой вклад и вклад каждого участника команды в общий результат по совместно разработанным критериям;</w:t>
      </w:r>
    </w:p>
    <w:p w:rsidR="00685E0F" w:rsidRPr="00700BE6" w:rsidRDefault="00685E0F" w:rsidP="00685E0F">
      <w:pPr>
        <w:ind w:firstLine="567"/>
        <w:jc w:val="both"/>
        <w:rPr>
          <w:sz w:val="24"/>
          <w:szCs w:val="24"/>
        </w:rPr>
      </w:pPr>
      <w:r w:rsidRPr="00700BE6">
        <w:rPr>
          <w:spacing w:val="-2"/>
          <w:sz w:val="24"/>
          <w:szCs w:val="24"/>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85E0F" w:rsidRPr="00700BE6" w:rsidRDefault="00685E0F" w:rsidP="00685E0F">
      <w:pPr>
        <w:ind w:firstLine="567"/>
        <w:jc w:val="both"/>
        <w:rPr>
          <w:sz w:val="24"/>
          <w:szCs w:val="24"/>
        </w:rPr>
      </w:pPr>
    </w:p>
    <w:p w:rsidR="00685E0F" w:rsidRPr="00700BE6" w:rsidRDefault="00685E0F" w:rsidP="00685E0F">
      <w:pPr>
        <w:ind w:firstLine="567"/>
        <w:jc w:val="center"/>
        <w:rPr>
          <w:sz w:val="24"/>
          <w:szCs w:val="24"/>
        </w:rPr>
      </w:pPr>
      <w:r w:rsidRPr="00700BE6">
        <w:rPr>
          <w:b/>
          <w:bCs/>
          <w:sz w:val="24"/>
          <w:szCs w:val="24"/>
        </w:rPr>
        <w:t>ПРЕДМЕТНЫЕ РЕЗУЛЬТАТЫ</w:t>
      </w:r>
    </w:p>
    <w:p w:rsidR="00685E0F" w:rsidRPr="00700BE6" w:rsidRDefault="00685E0F" w:rsidP="00685E0F">
      <w:pPr>
        <w:ind w:firstLine="567"/>
        <w:jc w:val="both"/>
        <w:rPr>
          <w:sz w:val="24"/>
          <w:szCs w:val="24"/>
        </w:rPr>
      </w:pPr>
      <w:proofErr w:type="gramStart"/>
      <w:r w:rsidRPr="00700BE6">
        <w:rPr>
          <w:spacing w:val="-2"/>
          <w:sz w:val="24"/>
          <w:szCs w:val="24"/>
        </w:rPr>
        <w:t xml:space="preserve">Предметные результаты освоения программы по ОБЖ на уровне среднего общего образования характеризуют </w:t>
      </w:r>
      <w:proofErr w:type="spellStart"/>
      <w:r w:rsidRPr="00700BE6">
        <w:rPr>
          <w:spacing w:val="-2"/>
          <w:sz w:val="24"/>
          <w:szCs w:val="24"/>
        </w:rPr>
        <w:t>сформированность</w:t>
      </w:r>
      <w:proofErr w:type="spellEnd"/>
      <w:r w:rsidRPr="00700BE6">
        <w:rPr>
          <w:spacing w:val="-2"/>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00BE6">
        <w:rPr>
          <w:spacing w:val="-2"/>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85E0F" w:rsidRPr="00700BE6" w:rsidRDefault="00685E0F" w:rsidP="00685E0F">
      <w:pPr>
        <w:ind w:firstLine="567"/>
        <w:jc w:val="both"/>
        <w:rPr>
          <w:sz w:val="24"/>
          <w:szCs w:val="24"/>
        </w:rPr>
      </w:pPr>
      <w:r w:rsidRPr="00700BE6">
        <w:rPr>
          <w:spacing w:val="-2"/>
          <w:sz w:val="24"/>
          <w:szCs w:val="24"/>
        </w:rPr>
        <w:t>Предметные результаты, формируемые в ходе изучения ОБЖ, обеспечивают:</w:t>
      </w:r>
    </w:p>
    <w:p w:rsidR="00685E0F" w:rsidRPr="00700BE6" w:rsidRDefault="00685E0F" w:rsidP="00685E0F">
      <w:pPr>
        <w:ind w:firstLine="567"/>
        <w:jc w:val="both"/>
        <w:rPr>
          <w:sz w:val="24"/>
          <w:szCs w:val="24"/>
        </w:rPr>
      </w:pPr>
      <w:r w:rsidRPr="00700BE6">
        <w:rPr>
          <w:spacing w:val="-2"/>
          <w:sz w:val="24"/>
          <w:szCs w:val="24"/>
        </w:rPr>
        <w:t>1)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85E0F" w:rsidRPr="00700BE6" w:rsidRDefault="00685E0F" w:rsidP="00685E0F">
      <w:pPr>
        <w:ind w:firstLine="567"/>
        <w:jc w:val="both"/>
        <w:rPr>
          <w:sz w:val="24"/>
          <w:szCs w:val="24"/>
        </w:rPr>
      </w:pPr>
      <w:r w:rsidRPr="00700BE6">
        <w:rPr>
          <w:spacing w:val="-2"/>
          <w:sz w:val="24"/>
          <w:szCs w:val="24"/>
        </w:rPr>
        <w:t>2)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85E0F" w:rsidRPr="00700BE6" w:rsidRDefault="00685E0F" w:rsidP="00685E0F">
      <w:pPr>
        <w:ind w:firstLine="567"/>
        <w:jc w:val="both"/>
        <w:rPr>
          <w:sz w:val="24"/>
          <w:szCs w:val="24"/>
        </w:rPr>
      </w:pPr>
      <w:r w:rsidRPr="00700BE6">
        <w:rPr>
          <w:spacing w:val="-2"/>
          <w:sz w:val="24"/>
          <w:szCs w:val="24"/>
        </w:rPr>
        <w:t>3)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85E0F" w:rsidRPr="00700BE6" w:rsidRDefault="00685E0F" w:rsidP="00685E0F">
      <w:pPr>
        <w:ind w:firstLine="567"/>
        <w:jc w:val="both"/>
        <w:rPr>
          <w:sz w:val="24"/>
          <w:szCs w:val="24"/>
        </w:rPr>
      </w:pPr>
      <w:r w:rsidRPr="00700BE6">
        <w:rPr>
          <w:spacing w:val="-2"/>
          <w:sz w:val="24"/>
          <w:szCs w:val="24"/>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685E0F" w:rsidRPr="00700BE6" w:rsidRDefault="00685E0F" w:rsidP="00685E0F">
      <w:pPr>
        <w:ind w:firstLine="567"/>
        <w:jc w:val="both"/>
        <w:rPr>
          <w:sz w:val="24"/>
          <w:szCs w:val="24"/>
        </w:rPr>
      </w:pPr>
      <w:proofErr w:type="gramStart"/>
      <w:r w:rsidRPr="00700BE6">
        <w:rPr>
          <w:spacing w:val="-2"/>
          <w:sz w:val="24"/>
          <w:szCs w:val="24"/>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685E0F" w:rsidRPr="00700BE6" w:rsidRDefault="00685E0F" w:rsidP="00685E0F">
      <w:pPr>
        <w:ind w:firstLine="567"/>
        <w:jc w:val="both"/>
        <w:rPr>
          <w:sz w:val="24"/>
          <w:szCs w:val="24"/>
        </w:rPr>
      </w:pPr>
      <w:r w:rsidRPr="00700BE6">
        <w:rPr>
          <w:spacing w:val="-2"/>
          <w:sz w:val="24"/>
          <w:szCs w:val="24"/>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00BE6">
        <w:rPr>
          <w:spacing w:val="-2"/>
          <w:sz w:val="24"/>
          <w:szCs w:val="24"/>
        </w:rPr>
        <w:t>сформированность</w:t>
      </w:r>
      <w:proofErr w:type="spellEnd"/>
      <w:r w:rsidRPr="00700BE6">
        <w:rPr>
          <w:spacing w:val="-2"/>
          <w:sz w:val="24"/>
          <w:szCs w:val="24"/>
        </w:rPr>
        <w:t xml:space="preserve"> нетерпимости к проявлениям насилия в социальном взаимодействии;</w:t>
      </w:r>
    </w:p>
    <w:p w:rsidR="00685E0F" w:rsidRPr="00700BE6" w:rsidRDefault="00685E0F" w:rsidP="00685E0F">
      <w:pPr>
        <w:ind w:firstLine="567"/>
        <w:jc w:val="both"/>
        <w:rPr>
          <w:sz w:val="24"/>
          <w:szCs w:val="24"/>
        </w:rPr>
      </w:pPr>
      <w:r w:rsidRPr="00700BE6">
        <w:rPr>
          <w:spacing w:val="-2"/>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85E0F" w:rsidRPr="00700BE6" w:rsidRDefault="00685E0F" w:rsidP="00685E0F">
      <w:pPr>
        <w:ind w:firstLine="567"/>
        <w:jc w:val="both"/>
        <w:rPr>
          <w:sz w:val="24"/>
          <w:szCs w:val="24"/>
        </w:rPr>
      </w:pPr>
      <w:r w:rsidRPr="00700BE6">
        <w:rPr>
          <w:spacing w:val="-2"/>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85E0F" w:rsidRPr="00700BE6" w:rsidRDefault="00685E0F" w:rsidP="00685E0F">
      <w:pPr>
        <w:ind w:firstLine="567"/>
        <w:jc w:val="both"/>
        <w:rPr>
          <w:sz w:val="24"/>
          <w:szCs w:val="24"/>
        </w:rPr>
      </w:pPr>
      <w:proofErr w:type="gramStart"/>
      <w:r w:rsidRPr="00700BE6">
        <w:rPr>
          <w:spacing w:val="-2"/>
          <w:sz w:val="24"/>
          <w:szCs w:val="24"/>
        </w:rPr>
        <w:t>9)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685E0F" w:rsidRPr="00700BE6" w:rsidRDefault="00685E0F" w:rsidP="00685E0F">
      <w:pPr>
        <w:ind w:firstLine="567"/>
        <w:jc w:val="both"/>
        <w:rPr>
          <w:sz w:val="24"/>
          <w:szCs w:val="24"/>
        </w:rPr>
      </w:pPr>
      <w:r w:rsidRPr="00700BE6">
        <w:rPr>
          <w:spacing w:val="-2"/>
          <w:sz w:val="24"/>
          <w:szCs w:val="24"/>
        </w:rPr>
        <w:t>10)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85E0F" w:rsidRPr="00700BE6" w:rsidRDefault="00685E0F" w:rsidP="00685E0F">
      <w:pPr>
        <w:ind w:firstLine="567"/>
        <w:jc w:val="both"/>
        <w:rPr>
          <w:sz w:val="24"/>
          <w:szCs w:val="24"/>
        </w:rPr>
      </w:pPr>
      <w:r w:rsidRPr="00700BE6">
        <w:rPr>
          <w:spacing w:val="-2"/>
          <w:sz w:val="24"/>
          <w:szCs w:val="24"/>
        </w:rPr>
        <w:lastRenderedPageBreak/>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85E0F" w:rsidRDefault="00685E0F" w:rsidP="00685E0F">
      <w:pPr>
        <w:ind w:firstLine="567"/>
        <w:jc w:val="both"/>
        <w:rPr>
          <w:spacing w:val="-2"/>
          <w:sz w:val="24"/>
          <w:szCs w:val="24"/>
        </w:rPr>
      </w:pPr>
      <w:r w:rsidRPr="00700BE6">
        <w:rPr>
          <w:spacing w:val="-2"/>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00BE6">
        <w:rPr>
          <w:spacing w:val="-2"/>
          <w:sz w:val="24"/>
          <w:szCs w:val="24"/>
        </w:rPr>
        <w:t>сформированность</w:t>
      </w:r>
      <w:proofErr w:type="spellEnd"/>
      <w:r w:rsidRPr="00700BE6">
        <w:rPr>
          <w:spacing w:val="-2"/>
          <w:sz w:val="24"/>
          <w:szCs w:val="24"/>
        </w:rPr>
        <w:t xml:space="preserve"> представлений о роли государства, общества и личности в обеспечении безопасности.</w:t>
      </w:r>
    </w:p>
    <w:p w:rsidR="00685E0F" w:rsidRPr="00700BE6" w:rsidRDefault="00685E0F" w:rsidP="00685E0F">
      <w:pPr>
        <w:ind w:firstLine="567"/>
        <w:jc w:val="both"/>
        <w:rPr>
          <w:spacing w:val="-2"/>
          <w:sz w:val="24"/>
          <w:szCs w:val="24"/>
        </w:rPr>
      </w:pPr>
    </w:p>
    <w:p w:rsidR="00685E0F" w:rsidRPr="00295E4E" w:rsidRDefault="00685E0F" w:rsidP="00685E0F">
      <w:pPr>
        <w:ind w:firstLine="709"/>
        <w:jc w:val="center"/>
        <w:rPr>
          <w:b/>
          <w:spacing w:val="-2"/>
          <w:sz w:val="24"/>
          <w:szCs w:val="24"/>
        </w:rPr>
      </w:pPr>
      <w:r w:rsidRPr="00295E4E">
        <w:rPr>
          <w:b/>
          <w:spacing w:val="-2"/>
          <w:sz w:val="24"/>
          <w:szCs w:val="24"/>
        </w:rPr>
        <w:t>ТЕМАТИЧЕСКОЕ ПЛАНИРОВАНИЕ</w:t>
      </w:r>
    </w:p>
    <w:p w:rsidR="00685E0F" w:rsidRPr="00700BE6" w:rsidRDefault="00685E0F" w:rsidP="00685E0F">
      <w:pPr>
        <w:autoSpaceDE w:val="0"/>
        <w:autoSpaceDN w:val="0"/>
        <w:adjustRightInd w:val="0"/>
        <w:ind w:firstLine="709"/>
        <w:rPr>
          <w:b/>
          <w:bCs/>
          <w:sz w:val="24"/>
          <w:szCs w:val="24"/>
        </w:rPr>
      </w:pPr>
      <w:r w:rsidRPr="00700BE6">
        <w:rPr>
          <w:b/>
          <w:bCs/>
          <w:sz w:val="24"/>
          <w:szCs w:val="24"/>
        </w:rPr>
        <w:t>10 класс</w:t>
      </w:r>
    </w:p>
    <w:p w:rsidR="00685E0F" w:rsidRPr="00700BE6" w:rsidRDefault="00685E0F" w:rsidP="00685E0F">
      <w:pPr>
        <w:autoSpaceDE w:val="0"/>
        <w:autoSpaceDN w:val="0"/>
        <w:adjustRightInd w:val="0"/>
        <w:ind w:firstLine="709"/>
        <w:jc w:val="center"/>
        <w:rPr>
          <w:b/>
          <w:bCs/>
          <w:sz w:val="24"/>
          <w:szCs w:val="24"/>
        </w:rPr>
      </w:pPr>
    </w:p>
    <w:tbl>
      <w:tblPr>
        <w:tblStyle w:val="a3"/>
        <w:tblW w:w="0" w:type="auto"/>
        <w:tblLayout w:type="fixed"/>
        <w:tblLook w:val="04A0" w:firstRow="1" w:lastRow="0" w:firstColumn="1" w:lastColumn="0" w:noHBand="0" w:noVBand="1"/>
      </w:tblPr>
      <w:tblGrid>
        <w:gridCol w:w="882"/>
        <w:gridCol w:w="2061"/>
        <w:gridCol w:w="1418"/>
        <w:gridCol w:w="3402"/>
        <w:gridCol w:w="1808"/>
      </w:tblGrid>
      <w:tr w:rsidR="00685E0F" w:rsidRPr="00700BE6" w:rsidTr="00602641">
        <w:tc>
          <w:tcPr>
            <w:tcW w:w="882" w:type="dxa"/>
          </w:tcPr>
          <w:p w:rsidR="00685E0F" w:rsidRPr="00700BE6" w:rsidRDefault="00685E0F" w:rsidP="00602641">
            <w:pPr>
              <w:jc w:val="center"/>
              <w:rPr>
                <w:rFonts w:eastAsiaTheme="minorHAnsi" w:cstheme="minorBidi"/>
                <w:b/>
                <w:bCs/>
                <w:color w:val="000000"/>
                <w:lang w:eastAsia="en-US"/>
              </w:rPr>
            </w:pPr>
            <w:r w:rsidRPr="00700BE6">
              <w:rPr>
                <w:rFonts w:eastAsiaTheme="minorHAnsi" w:cstheme="minorBidi"/>
                <w:b/>
                <w:bCs/>
                <w:color w:val="000000"/>
                <w:lang w:eastAsia="en-US"/>
              </w:rPr>
              <w:t xml:space="preserve">№ </w:t>
            </w:r>
            <w:proofErr w:type="gramStart"/>
            <w:r w:rsidRPr="00700BE6">
              <w:rPr>
                <w:rFonts w:eastAsiaTheme="minorHAnsi" w:cstheme="minorBidi"/>
                <w:b/>
                <w:bCs/>
                <w:color w:val="000000"/>
                <w:lang w:eastAsia="en-US"/>
              </w:rPr>
              <w:t>п</w:t>
            </w:r>
            <w:proofErr w:type="gramEnd"/>
            <w:r w:rsidRPr="00700BE6">
              <w:rPr>
                <w:rFonts w:eastAsiaTheme="minorHAnsi" w:cstheme="minorBidi"/>
                <w:b/>
                <w:bCs/>
                <w:color w:val="000000"/>
                <w:lang w:eastAsia="en-US"/>
              </w:rPr>
              <w:t>/п</w:t>
            </w:r>
          </w:p>
        </w:tc>
        <w:tc>
          <w:tcPr>
            <w:tcW w:w="2061" w:type="dxa"/>
          </w:tcPr>
          <w:p w:rsidR="00685E0F" w:rsidRPr="00700BE6" w:rsidRDefault="00685E0F" w:rsidP="00602641">
            <w:pPr>
              <w:jc w:val="center"/>
              <w:rPr>
                <w:rFonts w:eastAsiaTheme="minorHAnsi" w:cstheme="minorBidi"/>
                <w:b/>
                <w:bCs/>
                <w:color w:val="000000"/>
                <w:lang w:eastAsia="en-US"/>
              </w:rPr>
            </w:pPr>
            <w:r w:rsidRPr="00700BE6">
              <w:rPr>
                <w:rFonts w:eastAsiaTheme="minorHAnsi" w:cstheme="minorBidi"/>
                <w:b/>
                <w:bCs/>
                <w:color w:val="000000"/>
                <w:lang w:eastAsia="en-US"/>
              </w:rPr>
              <w:t>Раздел программы</w:t>
            </w:r>
          </w:p>
        </w:tc>
        <w:tc>
          <w:tcPr>
            <w:tcW w:w="1418" w:type="dxa"/>
          </w:tcPr>
          <w:p w:rsidR="00685E0F" w:rsidRPr="00700BE6" w:rsidRDefault="00685E0F" w:rsidP="00602641">
            <w:pPr>
              <w:jc w:val="center"/>
              <w:rPr>
                <w:rFonts w:eastAsiaTheme="minorHAnsi" w:cstheme="minorBidi"/>
                <w:b/>
                <w:bCs/>
                <w:color w:val="000000"/>
                <w:lang w:eastAsia="en-US"/>
              </w:rPr>
            </w:pPr>
            <w:r w:rsidRPr="00700BE6">
              <w:rPr>
                <w:rFonts w:eastAsiaTheme="minorHAnsi" w:cstheme="minorBidi"/>
                <w:b/>
                <w:bCs/>
                <w:color w:val="000000"/>
                <w:lang w:eastAsia="en-US"/>
              </w:rPr>
              <w:t>Количество часов</w:t>
            </w:r>
          </w:p>
        </w:tc>
        <w:tc>
          <w:tcPr>
            <w:tcW w:w="3402" w:type="dxa"/>
            <w:shd w:val="clear" w:color="auto" w:fill="FFFFFF" w:themeFill="background1"/>
          </w:tcPr>
          <w:p w:rsidR="00685E0F" w:rsidRPr="00700BE6" w:rsidRDefault="00685E0F" w:rsidP="00602641">
            <w:pPr>
              <w:jc w:val="center"/>
              <w:rPr>
                <w:rFonts w:eastAsiaTheme="minorHAnsi" w:cstheme="minorBidi"/>
                <w:b/>
                <w:bCs/>
                <w:color w:val="000000"/>
                <w:lang w:eastAsia="en-US"/>
              </w:rPr>
            </w:pPr>
            <w:r w:rsidRPr="00B15745">
              <w:rPr>
                <w:rFonts w:eastAsiaTheme="minorHAnsi" w:cstheme="minorBidi"/>
                <w:b/>
                <w:bCs/>
                <w:color w:val="000000"/>
                <w:lang w:eastAsia="en-US"/>
              </w:rPr>
              <w:t xml:space="preserve">Основные виды деятельности </w:t>
            </w:r>
            <w:proofErr w:type="gramStart"/>
            <w:r w:rsidRPr="00B15745">
              <w:rPr>
                <w:rFonts w:eastAsiaTheme="minorHAnsi" w:cstheme="minorBidi"/>
                <w:b/>
                <w:bCs/>
                <w:color w:val="000000"/>
                <w:lang w:eastAsia="en-US"/>
              </w:rPr>
              <w:t>обучающихся</w:t>
            </w:r>
            <w:proofErr w:type="gramEnd"/>
          </w:p>
        </w:tc>
        <w:tc>
          <w:tcPr>
            <w:tcW w:w="1808" w:type="dxa"/>
          </w:tcPr>
          <w:p w:rsidR="00685E0F" w:rsidRPr="00700BE6" w:rsidRDefault="00685E0F" w:rsidP="00602641">
            <w:pPr>
              <w:jc w:val="center"/>
              <w:rPr>
                <w:rFonts w:eastAsiaTheme="minorHAnsi" w:cstheme="minorBidi"/>
                <w:b/>
                <w:bCs/>
                <w:color w:val="000000"/>
                <w:lang w:eastAsia="en-US"/>
              </w:rPr>
            </w:pPr>
            <w:r w:rsidRPr="00700BE6">
              <w:rPr>
                <w:rFonts w:eastAsiaTheme="minorHAnsi" w:cstheme="minorBidi"/>
                <w:b/>
                <w:bCs/>
                <w:color w:val="000000"/>
                <w:lang w:eastAsia="en-US"/>
              </w:rPr>
              <w:t>Электронные образовательные ресурсы</w:t>
            </w: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1.Модуль "Основы комплексной безопасности" (5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1.1</w:t>
            </w:r>
          </w:p>
        </w:tc>
        <w:tc>
          <w:tcPr>
            <w:tcW w:w="2061" w:type="dxa"/>
          </w:tcPr>
          <w:p w:rsidR="00685E0F" w:rsidRPr="00700BE6" w:rsidRDefault="00685E0F" w:rsidP="00602641">
            <w:pPr>
              <w:rPr>
                <w:b/>
                <w:bCs/>
                <w:caps/>
              </w:rPr>
            </w:pPr>
            <w:r w:rsidRPr="00700BE6">
              <w:rPr>
                <w:rFonts w:ascii="inherit" w:hAnsi="inherit"/>
              </w:rPr>
              <w:t>Культура безопасности жизнедеятельности населения</w:t>
            </w:r>
          </w:p>
        </w:tc>
        <w:tc>
          <w:tcPr>
            <w:tcW w:w="1418" w:type="dxa"/>
          </w:tcPr>
          <w:p w:rsidR="00685E0F" w:rsidRPr="00700BE6" w:rsidRDefault="00685E0F" w:rsidP="00602641">
            <w:pPr>
              <w:jc w:val="center"/>
              <w:rPr>
                <w:b/>
                <w:bCs/>
                <w:caps/>
              </w:rPr>
            </w:pPr>
            <w:r w:rsidRPr="00700BE6">
              <w:rPr>
                <w:rFonts w:ascii="inherit" w:hAnsi="inherit"/>
              </w:rPr>
              <w:t>2</w:t>
            </w:r>
          </w:p>
        </w:tc>
        <w:tc>
          <w:tcPr>
            <w:tcW w:w="3402" w:type="dxa"/>
          </w:tcPr>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Характеризуют опасные ситуации.</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Формулируют определение понятия «</w:t>
            </w:r>
            <w:proofErr w:type="spellStart"/>
            <w:r w:rsidRPr="00B15745">
              <w:rPr>
                <w:rFonts w:eastAsiaTheme="minorHAnsi"/>
                <w:sz w:val="18"/>
                <w:szCs w:val="18"/>
                <w:lang w:eastAsia="en-US"/>
              </w:rPr>
              <w:t>культурабезопасности</w:t>
            </w:r>
            <w:proofErr w:type="spellEnd"/>
            <w:r w:rsidRPr="00B15745">
              <w:rPr>
                <w:rFonts w:eastAsiaTheme="minorHAnsi"/>
                <w:sz w:val="18"/>
                <w:szCs w:val="18"/>
                <w:lang w:eastAsia="en-US"/>
              </w:rPr>
              <w:t xml:space="preserve"> жизнедеятельности».</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Анализируют уровни формирования </w:t>
            </w:r>
            <w:proofErr w:type="spellStart"/>
            <w:r w:rsidRPr="00B15745">
              <w:rPr>
                <w:rFonts w:eastAsiaTheme="minorHAnsi"/>
                <w:sz w:val="18"/>
                <w:szCs w:val="18"/>
                <w:lang w:eastAsia="en-US"/>
              </w:rPr>
              <w:t>культурыбезопасности</w:t>
            </w:r>
            <w:proofErr w:type="spellEnd"/>
            <w:r w:rsidRPr="00B15745">
              <w:rPr>
                <w:rFonts w:eastAsiaTheme="minorHAnsi"/>
                <w:sz w:val="18"/>
                <w:szCs w:val="18"/>
                <w:lang w:eastAsia="en-US"/>
              </w:rPr>
              <w:t xml:space="preserve"> жизнедеятельности.</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Определяют цели предмета ОБЖ.</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Анализируют роль личности в </w:t>
            </w:r>
            <w:proofErr w:type="spellStart"/>
            <w:r w:rsidRPr="00B15745">
              <w:rPr>
                <w:rFonts w:eastAsiaTheme="minorHAnsi"/>
                <w:sz w:val="18"/>
                <w:szCs w:val="18"/>
                <w:lang w:eastAsia="en-US"/>
              </w:rPr>
              <w:t>формированиибезопасного</w:t>
            </w:r>
            <w:proofErr w:type="spellEnd"/>
            <w:r w:rsidRPr="00B15745">
              <w:rPr>
                <w:rFonts w:eastAsiaTheme="minorHAnsi"/>
                <w:sz w:val="18"/>
                <w:szCs w:val="18"/>
                <w:lang w:eastAsia="en-US"/>
              </w:rPr>
              <w:t xml:space="preserve"> поведения.</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Сравнивают</w:t>
            </w:r>
            <w:r>
              <w:rPr>
                <w:rFonts w:eastAsiaTheme="minorHAnsi"/>
                <w:sz w:val="18"/>
                <w:szCs w:val="18"/>
                <w:lang w:eastAsia="en-US"/>
              </w:rPr>
              <w:t xml:space="preserve"> понятия «опасность» и «безопас</w:t>
            </w:r>
            <w:r w:rsidRPr="00B15745">
              <w:rPr>
                <w:rFonts w:eastAsiaTheme="minorHAnsi"/>
                <w:sz w:val="18"/>
                <w:szCs w:val="18"/>
                <w:lang w:eastAsia="en-US"/>
              </w:rPr>
              <w:t>ность».</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Усваивают общие правила безопасности.</w:t>
            </w:r>
          </w:p>
          <w:p w:rsidR="00685E0F" w:rsidRPr="00B15745" w:rsidRDefault="00685E0F" w:rsidP="00602641">
            <w:pPr>
              <w:autoSpaceDE w:val="0"/>
              <w:autoSpaceDN w:val="0"/>
              <w:adjustRightInd w:val="0"/>
              <w:rPr>
                <w:b/>
                <w:bCs/>
                <w:caps/>
              </w:rPr>
            </w:pPr>
            <w:r w:rsidRPr="00B15745">
              <w:rPr>
                <w:rFonts w:eastAsiaTheme="minorHAnsi"/>
                <w:sz w:val="18"/>
                <w:szCs w:val="18"/>
                <w:lang w:eastAsia="en-US"/>
              </w:rPr>
              <w:t>Различают</w:t>
            </w:r>
            <w:r>
              <w:rPr>
                <w:rFonts w:eastAsiaTheme="minorHAnsi"/>
                <w:sz w:val="18"/>
                <w:szCs w:val="18"/>
                <w:lang w:eastAsia="en-US"/>
              </w:rPr>
              <w:t xml:space="preserve"> чрезвычайные ситуации по причи</w:t>
            </w:r>
            <w:r w:rsidRPr="00B15745">
              <w:rPr>
                <w:rFonts w:eastAsiaTheme="minorHAnsi"/>
                <w:sz w:val="18"/>
                <w:szCs w:val="18"/>
                <w:lang w:eastAsia="en-US"/>
              </w:rPr>
              <w:t>нам возникновения и их последствия</w:t>
            </w:r>
          </w:p>
        </w:tc>
        <w:tc>
          <w:tcPr>
            <w:tcW w:w="1808" w:type="dxa"/>
          </w:tcPr>
          <w:p w:rsidR="00685E0F" w:rsidRPr="00700BE6" w:rsidRDefault="00634F76" w:rsidP="00602641">
            <w:pPr>
              <w:rPr>
                <w:bCs/>
                <w:caps/>
                <w:sz w:val="16"/>
                <w:szCs w:val="16"/>
              </w:rPr>
            </w:pPr>
            <w:hyperlink r:id="rId9"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Cs/>
                <w:caps/>
              </w:rPr>
            </w:pPr>
          </w:p>
        </w:tc>
      </w:tr>
      <w:tr w:rsidR="00685E0F" w:rsidRPr="00700BE6" w:rsidTr="00602641">
        <w:tc>
          <w:tcPr>
            <w:tcW w:w="882" w:type="dxa"/>
          </w:tcPr>
          <w:p w:rsidR="00685E0F" w:rsidRPr="00700BE6" w:rsidRDefault="00685E0F" w:rsidP="00602641">
            <w:pPr>
              <w:rPr>
                <w:b/>
                <w:bCs/>
                <w:caps/>
              </w:rPr>
            </w:pPr>
            <w:r w:rsidRPr="00700BE6">
              <w:rPr>
                <w:rFonts w:ascii="inherit" w:hAnsi="inherit"/>
              </w:rPr>
              <w:t>1.2</w:t>
            </w:r>
          </w:p>
        </w:tc>
        <w:tc>
          <w:tcPr>
            <w:tcW w:w="2061" w:type="dxa"/>
          </w:tcPr>
          <w:p w:rsidR="00685E0F" w:rsidRPr="00700BE6" w:rsidRDefault="00685E0F" w:rsidP="00602641">
            <w:pPr>
              <w:rPr>
                <w:b/>
                <w:bCs/>
                <w:caps/>
              </w:rPr>
            </w:pPr>
            <w:r w:rsidRPr="00700BE6">
              <w:rPr>
                <w:rFonts w:ascii="inherit" w:hAnsi="inherit"/>
              </w:rPr>
              <w:t>Опасности вовлечения молодёжи в противозаконную и антиобщественную деятельность</w:t>
            </w:r>
          </w:p>
        </w:tc>
        <w:tc>
          <w:tcPr>
            <w:tcW w:w="1418" w:type="dxa"/>
          </w:tcPr>
          <w:p w:rsidR="00685E0F" w:rsidRPr="00700BE6" w:rsidRDefault="00685E0F" w:rsidP="00602641">
            <w:pPr>
              <w:jc w:val="center"/>
              <w:rPr>
                <w:b/>
                <w:bCs/>
                <w:caps/>
              </w:rPr>
            </w:pPr>
            <w:r w:rsidRPr="00700BE6">
              <w:rPr>
                <w:rFonts w:ascii="inherit" w:hAnsi="inherit"/>
              </w:rPr>
              <w:t>2</w:t>
            </w:r>
          </w:p>
        </w:tc>
        <w:tc>
          <w:tcPr>
            <w:tcW w:w="3402" w:type="dxa"/>
          </w:tcPr>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Характеризуют публичные мероприятия.</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Узнают систему согласования </w:t>
            </w:r>
            <w:proofErr w:type="spellStart"/>
            <w:r w:rsidRPr="00B15745">
              <w:rPr>
                <w:rFonts w:eastAsiaTheme="minorHAnsi"/>
                <w:sz w:val="18"/>
                <w:szCs w:val="18"/>
                <w:lang w:eastAsia="en-US"/>
              </w:rPr>
              <w:t>публичныхмероприятий</w:t>
            </w:r>
            <w:proofErr w:type="spellEnd"/>
            <w:r w:rsidRPr="00B15745">
              <w:rPr>
                <w:rFonts w:eastAsiaTheme="minorHAnsi"/>
                <w:sz w:val="18"/>
                <w:szCs w:val="18"/>
                <w:lang w:eastAsia="en-US"/>
              </w:rPr>
              <w:t>.</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Усваивают п</w:t>
            </w:r>
            <w:r>
              <w:rPr>
                <w:rFonts w:eastAsiaTheme="minorHAnsi"/>
                <w:sz w:val="18"/>
                <w:szCs w:val="18"/>
                <w:lang w:eastAsia="en-US"/>
              </w:rPr>
              <w:t>равила безопасности при вовлече</w:t>
            </w:r>
            <w:r w:rsidRPr="00B15745">
              <w:rPr>
                <w:rFonts w:eastAsiaTheme="minorHAnsi"/>
                <w:sz w:val="18"/>
                <w:szCs w:val="18"/>
                <w:lang w:eastAsia="en-US"/>
              </w:rPr>
              <w:t xml:space="preserve">нии в публичные </w:t>
            </w:r>
            <w:proofErr w:type="spellStart"/>
            <w:r w:rsidRPr="00B15745">
              <w:rPr>
                <w:rFonts w:eastAsiaTheme="minorHAnsi"/>
                <w:sz w:val="18"/>
                <w:szCs w:val="18"/>
                <w:lang w:eastAsia="en-US"/>
              </w:rPr>
              <w:t>мероприятия</w:t>
            </w:r>
            <w:proofErr w:type="gramStart"/>
            <w:r w:rsidRPr="00B15745">
              <w:rPr>
                <w:rFonts w:eastAsiaTheme="minorHAnsi"/>
                <w:sz w:val="18"/>
                <w:szCs w:val="18"/>
                <w:lang w:eastAsia="en-US"/>
              </w:rPr>
              <w:t>.А</w:t>
            </w:r>
            <w:proofErr w:type="gramEnd"/>
            <w:r w:rsidRPr="00B15745">
              <w:rPr>
                <w:rFonts w:eastAsiaTheme="minorHAnsi"/>
                <w:sz w:val="18"/>
                <w:szCs w:val="18"/>
                <w:lang w:eastAsia="en-US"/>
              </w:rPr>
              <w:t>нализируют</w:t>
            </w:r>
            <w:proofErr w:type="spellEnd"/>
            <w:r>
              <w:rPr>
                <w:rFonts w:eastAsiaTheme="minorHAnsi"/>
                <w:sz w:val="18"/>
                <w:szCs w:val="18"/>
                <w:lang w:eastAsia="en-US"/>
              </w:rPr>
              <w:t xml:space="preserve"> опасности современных развлече</w:t>
            </w:r>
            <w:r w:rsidRPr="00B15745">
              <w:rPr>
                <w:rFonts w:eastAsiaTheme="minorHAnsi"/>
                <w:sz w:val="18"/>
                <w:szCs w:val="18"/>
                <w:lang w:eastAsia="en-US"/>
              </w:rPr>
              <w:t>ний молодёжи.</w:t>
            </w:r>
          </w:p>
          <w:p w:rsidR="00685E0F" w:rsidRPr="00B15745" w:rsidRDefault="00685E0F" w:rsidP="00602641">
            <w:pPr>
              <w:rPr>
                <w:rFonts w:eastAsiaTheme="minorHAnsi"/>
                <w:sz w:val="18"/>
                <w:szCs w:val="18"/>
                <w:lang w:eastAsia="en-US"/>
              </w:rPr>
            </w:pPr>
            <w:r w:rsidRPr="00B15745">
              <w:rPr>
                <w:rFonts w:eastAsiaTheme="minorHAnsi"/>
                <w:sz w:val="18"/>
                <w:szCs w:val="18"/>
                <w:lang w:eastAsia="en-US"/>
              </w:rPr>
              <w:t>Анализируют различные виды опасности</w:t>
            </w:r>
          </w:p>
          <w:p w:rsidR="00685E0F" w:rsidRPr="00B15745" w:rsidRDefault="00685E0F" w:rsidP="00602641">
            <w:pPr>
              <w:rPr>
                <w:b/>
                <w:bCs/>
                <w:caps/>
              </w:rPr>
            </w:pPr>
            <w:proofErr w:type="spellStart"/>
            <w:r w:rsidRPr="00B15745">
              <w:rPr>
                <w:rFonts w:eastAsiaTheme="minorHAnsi"/>
                <w:sz w:val="18"/>
                <w:szCs w:val="18"/>
                <w:lang w:eastAsia="en-US"/>
              </w:rPr>
              <w:t>фейковых</w:t>
            </w:r>
            <w:proofErr w:type="spellEnd"/>
            <w:r w:rsidRPr="00B15745">
              <w:rPr>
                <w:rFonts w:eastAsiaTheme="minorHAnsi"/>
                <w:sz w:val="18"/>
                <w:szCs w:val="18"/>
                <w:lang w:eastAsia="en-US"/>
              </w:rPr>
              <w:t xml:space="preserve"> новостей</w:t>
            </w:r>
          </w:p>
        </w:tc>
        <w:tc>
          <w:tcPr>
            <w:tcW w:w="1808" w:type="dxa"/>
          </w:tcPr>
          <w:p w:rsidR="00685E0F" w:rsidRPr="00700BE6" w:rsidRDefault="00634F76" w:rsidP="00602641">
            <w:pPr>
              <w:rPr>
                <w:bCs/>
                <w:caps/>
                <w:sz w:val="16"/>
                <w:szCs w:val="16"/>
              </w:rPr>
            </w:pPr>
            <w:hyperlink r:id="rId10"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882" w:type="dxa"/>
          </w:tcPr>
          <w:p w:rsidR="00685E0F" w:rsidRPr="00700BE6" w:rsidRDefault="00685E0F" w:rsidP="00602641">
            <w:pPr>
              <w:rPr>
                <w:b/>
                <w:bCs/>
                <w:caps/>
              </w:rPr>
            </w:pPr>
            <w:r w:rsidRPr="00700BE6">
              <w:rPr>
                <w:rFonts w:ascii="inherit" w:hAnsi="inherit"/>
              </w:rPr>
              <w:t>1.3</w:t>
            </w:r>
          </w:p>
        </w:tc>
        <w:tc>
          <w:tcPr>
            <w:tcW w:w="2061" w:type="dxa"/>
          </w:tcPr>
          <w:p w:rsidR="00685E0F" w:rsidRPr="00700BE6" w:rsidRDefault="00685E0F" w:rsidP="00602641">
            <w:pPr>
              <w:rPr>
                <w:b/>
                <w:bCs/>
                <w:caps/>
              </w:rPr>
            </w:pPr>
            <w:r w:rsidRPr="00700BE6">
              <w:rPr>
                <w:rFonts w:ascii="inherit" w:hAnsi="inherit"/>
              </w:rPr>
              <w:t>Безопасность на транспорте</w:t>
            </w:r>
          </w:p>
        </w:tc>
        <w:tc>
          <w:tcPr>
            <w:tcW w:w="1418" w:type="dxa"/>
          </w:tcPr>
          <w:p w:rsidR="00685E0F" w:rsidRPr="00700BE6" w:rsidRDefault="00685E0F" w:rsidP="00602641">
            <w:pPr>
              <w:jc w:val="center"/>
              <w:rPr>
                <w:b/>
                <w:bCs/>
                <w:caps/>
              </w:rPr>
            </w:pPr>
            <w:r w:rsidRPr="00700BE6">
              <w:rPr>
                <w:rFonts w:ascii="inherit" w:hAnsi="inherit"/>
              </w:rPr>
              <w:t>1</w:t>
            </w:r>
          </w:p>
        </w:tc>
        <w:tc>
          <w:tcPr>
            <w:tcW w:w="3402" w:type="dxa"/>
          </w:tcPr>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Знакомятся с </w:t>
            </w:r>
            <w:r>
              <w:rPr>
                <w:rFonts w:eastAsiaTheme="minorHAnsi"/>
                <w:sz w:val="18"/>
                <w:szCs w:val="18"/>
                <w:lang w:eastAsia="en-US"/>
              </w:rPr>
              <w:t>основами транспортной безопасно</w:t>
            </w:r>
            <w:r w:rsidRPr="00B15745">
              <w:rPr>
                <w:rFonts w:eastAsiaTheme="minorHAnsi"/>
                <w:sz w:val="18"/>
                <w:szCs w:val="18"/>
                <w:lang w:eastAsia="en-US"/>
              </w:rPr>
              <w:t>сти.</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Усваивают правила движения в </w:t>
            </w:r>
            <w:proofErr w:type="spellStart"/>
            <w:r w:rsidRPr="00B15745">
              <w:rPr>
                <w:rFonts w:eastAsiaTheme="minorHAnsi"/>
                <w:sz w:val="18"/>
                <w:szCs w:val="18"/>
                <w:lang w:eastAsia="en-US"/>
              </w:rPr>
              <w:t>различныхусловиях</w:t>
            </w:r>
            <w:proofErr w:type="spellEnd"/>
            <w:r w:rsidRPr="00B15745">
              <w:rPr>
                <w:rFonts w:eastAsiaTheme="minorHAnsi"/>
                <w:sz w:val="18"/>
                <w:szCs w:val="18"/>
                <w:lang w:eastAsia="en-US"/>
              </w:rPr>
              <w:t xml:space="preserve"> (движ</w:t>
            </w:r>
            <w:r>
              <w:rPr>
                <w:rFonts w:eastAsiaTheme="minorHAnsi"/>
                <w:sz w:val="18"/>
                <w:szCs w:val="18"/>
                <w:lang w:eastAsia="en-US"/>
              </w:rPr>
              <w:t>ение по обочине; движение в тём</w:t>
            </w:r>
            <w:r w:rsidRPr="00B15745">
              <w:rPr>
                <w:rFonts w:eastAsiaTheme="minorHAnsi"/>
                <w:sz w:val="18"/>
                <w:szCs w:val="18"/>
                <w:lang w:eastAsia="en-US"/>
              </w:rPr>
              <w:t>ное время суток).</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Правила дорожного движения, </w:t>
            </w:r>
            <w:proofErr w:type="spellStart"/>
            <w:r w:rsidRPr="00B15745">
              <w:rPr>
                <w:rFonts w:eastAsiaTheme="minorHAnsi"/>
                <w:sz w:val="18"/>
                <w:szCs w:val="18"/>
                <w:lang w:eastAsia="en-US"/>
              </w:rPr>
              <w:t>установленныедля</w:t>
            </w:r>
            <w:proofErr w:type="spellEnd"/>
            <w:r w:rsidRPr="00B15745">
              <w:rPr>
                <w:rFonts w:eastAsiaTheme="minorHAnsi"/>
                <w:sz w:val="18"/>
                <w:szCs w:val="18"/>
                <w:lang w:eastAsia="en-US"/>
              </w:rPr>
              <w:t xml:space="preserve"> пешехода и пассажира.</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Анализируют ситуации </w:t>
            </w:r>
            <w:proofErr w:type="gramStart"/>
            <w:r w:rsidRPr="00B15745">
              <w:rPr>
                <w:rFonts w:eastAsiaTheme="minorHAnsi"/>
                <w:sz w:val="18"/>
                <w:szCs w:val="18"/>
                <w:lang w:eastAsia="en-US"/>
              </w:rPr>
              <w:t>дорожного</w:t>
            </w:r>
            <w:proofErr w:type="gramEnd"/>
            <w:r w:rsidRPr="00B15745">
              <w:rPr>
                <w:rFonts w:eastAsiaTheme="minorHAnsi"/>
                <w:sz w:val="18"/>
                <w:szCs w:val="18"/>
                <w:lang w:eastAsia="en-US"/>
              </w:rPr>
              <w:t xml:space="preserve"> </w:t>
            </w:r>
            <w:proofErr w:type="spellStart"/>
            <w:r w:rsidRPr="00B15745">
              <w:rPr>
                <w:rFonts w:eastAsiaTheme="minorHAnsi"/>
                <w:sz w:val="18"/>
                <w:szCs w:val="18"/>
                <w:lang w:eastAsia="en-US"/>
              </w:rPr>
              <w:t>движенияи</w:t>
            </w:r>
            <w:proofErr w:type="spellEnd"/>
            <w:r w:rsidRPr="00B15745">
              <w:rPr>
                <w:rFonts w:eastAsiaTheme="minorHAnsi"/>
                <w:sz w:val="18"/>
                <w:szCs w:val="18"/>
                <w:lang w:eastAsia="en-US"/>
              </w:rPr>
              <w:t xml:space="preserve"> порядок действий при дорожно-транспортных</w:t>
            </w:r>
          </w:p>
          <w:p w:rsidR="00685E0F" w:rsidRPr="00B15745" w:rsidRDefault="00685E0F" w:rsidP="00602641">
            <w:pPr>
              <w:autoSpaceDE w:val="0"/>
              <w:autoSpaceDN w:val="0"/>
              <w:adjustRightInd w:val="0"/>
              <w:rPr>
                <w:b/>
                <w:bCs/>
                <w:caps/>
              </w:rPr>
            </w:pPr>
            <w:r w:rsidRPr="00B15745">
              <w:rPr>
                <w:rFonts w:eastAsiaTheme="minorHAnsi"/>
                <w:sz w:val="18"/>
                <w:szCs w:val="18"/>
                <w:lang w:eastAsia="en-US"/>
              </w:rPr>
              <w:t>происшестви</w:t>
            </w:r>
            <w:r>
              <w:rPr>
                <w:rFonts w:eastAsiaTheme="minorHAnsi"/>
                <w:sz w:val="18"/>
                <w:szCs w:val="18"/>
                <w:lang w:eastAsia="en-US"/>
              </w:rPr>
              <w:t>ях разного характера (при отсут</w:t>
            </w:r>
            <w:r w:rsidRPr="00B15745">
              <w:rPr>
                <w:rFonts w:eastAsiaTheme="minorHAnsi"/>
                <w:sz w:val="18"/>
                <w:szCs w:val="18"/>
                <w:lang w:eastAsia="en-US"/>
              </w:rPr>
              <w:t xml:space="preserve">ствии пострадавших; с одним или </w:t>
            </w:r>
            <w:proofErr w:type="spellStart"/>
            <w:r w:rsidRPr="00B15745">
              <w:rPr>
                <w:rFonts w:eastAsiaTheme="minorHAnsi"/>
                <w:sz w:val="18"/>
                <w:szCs w:val="18"/>
                <w:lang w:eastAsia="en-US"/>
              </w:rPr>
              <w:t>несколькимипострадавшими</w:t>
            </w:r>
            <w:proofErr w:type="spellEnd"/>
            <w:r w:rsidRPr="00B15745">
              <w:rPr>
                <w:rFonts w:eastAsiaTheme="minorHAnsi"/>
                <w:sz w:val="18"/>
                <w:szCs w:val="18"/>
                <w:lang w:eastAsia="en-US"/>
              </w:rPr>
              <w:t xml:space="preserve">; при опасности </w:t>
            </w:r>
            <w:proofErr w:type="spellStart"/>
            <w:r w:rsidRPr="00B15745">
              <w:rPr>
                <w:rFonts w:eastAsiaTheme="minorHAnsi"/>
                <w:sz w:val="18"/>
                <w:szCs w:val="18"/>
                <w:lang w:eastAsia="en-US"/>
              </w:rPr>
              <w:t>возгорания</w:t>
            </w:r>
            <w:proofErr w:type="gramStart"/>
            <w:r w:rsidRPr="00B15745">
              <w:rPr>
                <w:rFonts w:eastAsiaTheme="minorHAnsi"/>
                <w:sz w:val="18"/>
                <w:szCs w:val="18"/>
                <w:lang w:eastAsia="en-US"/>
              </w:rPr>
              <w:t>;с</w:t>
            </w:r>
            <w:proofErr w:type="spellEnd"/>
            <w:proofErr w:type="gramEnd"/>
            <w:r w:rsidRPr="00B15745">
              <w:rPr>
                <w:rFonts w:eastAsiaTheme="minorHAnsi"/>
                <w:sz w:val="18"/>
                <w:szCs w:val="18"/>
                <w:lang w:eastAsia="en-US"/>
              </w:rPr>
              <w:t xml:space="preserve"> большим количеством участников)</w:t>
            </w:r>
          </w:p>
        </w:tc>
        <w:tc>
          <w:tcPr>
            <w:tcW w:w="1808" w:type="dxa"/>
          </w:tcPr>
          <w:p w:rsidR="00685E0F" w:rsidRPr="00700BE6" w:rsidRDefault="00634F76" w:rsidP="00602641">
            <w:pPr>
              <w:rPr>
                <w:bCs/>
                <w:caps/>
                <w:sz w:val="16"/>
                <w:szCs w:val="16"/>
              </w:rPr>
            </w:pPr>
            <w:hyperlink r:id="rId11"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2.Модуль "Основы обороны государства" (4час)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2.1</w:t>
            </w:r>
          </w:p>
        </w:tc>
        <w:tc>
          <w:tcPr>
            <w:tcW w:w="2061" w:type="dxa"/>
          </w:tcPr>
          <w:p w:rsidR="00685E0F" w:rsidRPr="00700BE6" w:rsidRDefault="00685E0F" w:rsidP="00602641">
            <w:pPr>
              <w:rPr>
                <w:b/>
                <w:bCs/>
                <w:caps/>
              </w:rPr>
            </w:pPr>
            <w:r w:rsidRPr="00700BE6">
              <w:rPr>
                <w:rFonts w:ascii="inherit" w:hAnsi="inherit"/>
              </w:rPr>
              <w:t>Правовые основы подготовки граждан к военной службе</w:t>
            </w:r>
          </w:p>
        </w:tc>
        <w:tc>
          <w:tcPr>
            <w:tcW w:w="1418" w:type="dxa"/>
          </w:tcPr>
          <w:p w:rsidR="00685E0F" w:rsidRPr="00700BE6" w:rsidRDefault="00685E0F" w:rsidP="00602641">
            <w:pPr>
              <w:jc w:val="center"/>
              <w:rPr>
                <w:b/>
                <w:bCs/>
                <w:caps/>
              </w:rPr>
            </w:pPr>
            <w:r w:rsidRPr="00700BE6">
              <w:rPr>
                <w:rFonts w:ascii="inherit" w:hAnsi="inherit"/>
              </w:rPr>
              <w:t>4</w:t>
            </w:r>
          </w:p>
        </w:tc>
        <w:tc>
          <w:tcPr>
            <w:tcW w:w="3402" w:type="dxa"/>
          </w:tcPr>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Знакомятся с системой национальной безопасности России.</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Объясняют структуру Вооружённых Сил</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Российской Федерации и их задачи.</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Усваивают систему организации </w:t>
            </w:r>
            <w:proofErr w:type="spellStart"/>
            <w:r w:rsidRPr="00B15745">
              <w:rPr>
                <w:rFonts w:eastAsiaTheme="minorHAnsi"/>
                <w:sz w:val="18"/>
                <w:szCs w:val="18"/>
                <w:lang w:eastAsia="en-US"/>
              </w:rPr>
              <w:t>обороныстраны</w:t>
            </w:r>
            <w:proofErr w:type="spellEnd"/>
            <w:r w:rsidRPr="00B15745">
              <w:rPr>
                <w:rFonts w:eastAsiaTheme="minorHAnsi"/>
                <w:sz w:val="18"/>
                <w:szCs w:val="18"/>
                <w:lang w:eastAsia="en-US"/>
              </w:rPr>
              <w:t>.</w:t>
            </w:r>
          </w:p>
          <w:p w:rsidR="00685E0F" w:rsidRPr="00B15745" w:rsidRDefault="00685E0F" w:rsidP="00602641">
            <w:pPr>
              <w:autoSpaceDE w:val="0"/>
              <w:autoSpaceDN w:val="0"/>
              <w:adjustRightInd w:val="0"/>
              <w:rPr>
                <w:b/>
                <w:bCs/>
                <w:caps/>
              </w:rPr>
            </w:pPr>
            <w:r w:rsidRPr="00B15745">
              <w:rPr>
                <w:rFonts w:eastAsiaTheme="minorHAnsi"/>
                <w:sz w:val="18"/>
                <w:szCs w:val="18"/>
                <w:lang w:eastAsia="en-US"/>
              </w:rPr>
              <w:t xml:space="preserve">Знакомятся с системой постановки на </w:t>
            </w:r>
            <w:proofErr w:type="spellStart"/>
            <w:r w:rsidRPr="00B15745">
              <w:rPr>
                <w:rFonts w:eastAsiaTheme="minorHAnsi"/>
                <w:sz w:val="18"/>
                <w:szCs w:val="18"/>
                <w:lang w:eastAsia="en-US"/>
              </w:rPr>
              <w:lastRenderedPageBreak/>
              <w:t>военныйучёт</w:t>
            </w:r>
            <w:proofErr w:type="spellEnd"/>
          </w:p>
        </w:tc>
        <w:tc>
          <w:tcPr>
            <w:tcW w:w="1808" w:type="dxa"/>
          </w:tcPr>
          <w:p w:rsidR="00685E0F" w:rsidRPr="00700BE6" w:rsidRDefault="00634F76" w:rsidP="00602641">
            <w:pPr>
              <w:rPr>
                <w:bCs/>
                <w:caps/>
                <w:sz w:val="16"/>
                <w:szCs w:val="16"/>
              </w:rPr>
            </w:pPr>
            <w:hyperlink r:id="rId12"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B15745" w:rsidRDefault="00685E0F" w:rsidP="00602641">
            <w:pPr>
              <w:rPr>
                <w:b/>
                <w:bCs/>
                <w:caps/>
              </w:rPr>
            </w:pPr>
            <w:r w:rsidRPr="00B15745">
              <w:rPr>
                <w:b/>
                <w:bCs/>
              </w:rPr>
              <w:lastRenderedPageBreak/>
              <w:t>Раздел 3.Модуль "Военно-профессиональная деятельность" (6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3.1</w:t>
            </w:r>
          </w:p>
        </w:tc>
        <w:tc>
          <w:tcPr>
            <w:tcW w:w="2061" w:type="dxa"/>
          </w:tcPr>
          <w:p w:rsidR="00685E0F" w:rsidRPr="00700BE6" w:rsidRDefault="00685E0F" w:rsidP="00602641">
            <w:pPr>
              <w:rPr>
                <w:b/>
                <w:bCs/>
                <w:caps/>
              </w:rPr>
            </w:pPr>
            <w:r w:rsidRPr="00700BE6">
              <w:rPr>
                <w:rFonts w:ascii="inherit" w:hAnsi="inherit"/>
              </w:rPr>
              <w:t>Выбор воинской профессии</w:t>
            </w:r>
          </w:p>
        </w:tc>
        <w:tc>
          <w:tcPr>
            <w:tcW w:w="1418" w:type="dxa"/>
          </w:tcPr>
          <w:p w:rsidR="00685E0F" w:rsidRPr="00700BE6" w:rsidRDefault="00685E0F" w:rsidP="00602641">
            <w:pPr>
              <w:jc w:val="center"/>
              <w:rPr>
                <w:b/>
                <w:bCs/>
                <w:caps/>
              </w:rPr>
            </w:pPr>
            <w:r w:rsidRPr="00700BE6">
              <w:rPr>
                <w:rFonts w:ascii="inherit" w:hAnsi="inherit"/>
              </w:rPr>
              <w:t>3</w:t>
            </w:r>
          </w:p>
        </w:tc>
        <w:tc>
          <w:tcPr>
            <w:tcW w:w="3402" w:type="dxa"/>
          </w:tcPr>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Характеризуют воинские должности.</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Анализируют порядок освоения </w:t>
            </w:r>
            <w:proofErr w:type="spellStart"/>
            <w:r w:rsidRPr="00B15745">
              <w:rPr>
                <w:rFonts w:eastAsiaTheme="minorHAnsi"/>
                <w:sz w:val="18"/>
                <w:szCs w:val="18"/>
                <w:lang w:eastAsia="en-US"/>
              </w:rPr>
              <w:t>воинскихдолжностей</w:t>
            </w:r>
            <w:proofErr w:type="spellEnd"/>
            <w:r w:rsidRPr="00B15745">
              <w:rPr>
                <w:rFonts w:eastAsiaTheme="minorHAnsi"/>
                <w:sz w:val="18"/>
                <w:szCs w:val="18"/>
                <w:lang w:eastAsia="en-US"/>
              </w:rPr>
              <w:t>.</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Сравнивают обязанности различных должностей.</w:t>
            </w:r>
          </w:p>
          <w:p w:rsidR="00685E0F" w:rsidRPr="00B15745" w:rsidRDefault="00685E0F" w:rsidP="00602641">
            <w:pPr>
              <w:autoSpaceDE w:val="0"/>
              <w:autoSpaceDN w:val="0"/>
              <w:adjustRightInd w:val="0"/>
              <w:rPr>
                <w:b/>
                <w:bCs/>
                <w:caps/>
              </w:rPr>
            </w:pPr>
            <w:r w:rsidRPr="00B15745">
              <w:rPr>
                <w:rFonts w:eastAsiaTheme="minorHAnsi"/>
                <w:sz w:val="18"/>
                <w:szCs w:val="18"/>
                <w:lang w:eastAsia="en-US"/>
              </w:rPr>
              <w:t xml:space="preserve">Характеризуют порядок подготовки </w:t>
            </w:r>
            <w:proofErr w:type="spellStart"/>
            <w:r w:rsidRPr="00B15745">
              <w:rPr>
                <w:rFonts w:eastAsiaTheme="minorHAnsi"/>
                <w:sz w:val="18"/>
                <w:szCs w:val="18"/>
                <w:lang w:eastAsia="en-US"/>
              </w:rPr>
              <w:t>офицерскихкадров</w:t>
            </w:r>
            <w:proofErr w:type="spellEnd"/>
          </w:p>
        </w:tc>
        <w:tc>
          <w:tcPr>
            <w:tcW w:w="1808" w:type="dxa"/>
          </w:tcPr>
          <w:p w:rsidR="00685E0F" w:rsidRPr="00700BE6" w:rsidRDefault="00634F76" w:rsidP="00602641">
            <w:pPr>
              <w:rPr>
                <w:bCs/>
                <w:caps/>
                <w:sz w:val="16"/>
                <w:szCs w:val="16"/>
              </w:rPr>
            </w:pPr>
            <w:hyperlink r:id="rId13"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882" w:type="dxa"/>
          </w:tcPr>
          <w:p w:rsidR="00685E0F" w:rsidRPr="00700BE6" w:rsidRDefault="00685E0F" w:rsidP="00602641">
            <w:pPr>
              <w:rPr>
                <w:b/>
                <w:bCs/>
                <w:caps/>
              </w:rPr>
            </w:pPr>
            <w:r w:rsidRPr="00700BE6">
              <w:rPr>
                <w:rFonts w:ascii="inherit" w:hAnsi="inherit"/>
              </w:rPr>
              <w:t>3.2</w:t>
            </w:r>
          </w:p>
        </w:tc>
        <w:tc>
          <w:tcPr>
            <w:tcW w:w="2061" w:type="dxa"/>
          </w:tcPr>
          <w:p w:rsidR="00685E0F" w:rsidRPr="00700BE6" w:rsidRDefault="00685E0F" w:rsidP="00602641">
            <w:pPr>
              <w:rPr>
                <w:b/>
                <w:bCs/>
                <w:caps/>
              </w:rPr>
            </w:pPr>
            <w:r w:rsidRPr="00700BE6">
              <w:rPr>
                <w:rFonts w:ascii="inherit" w:hAnsi="inherit"/>
              </w:rPr>
              <w:t>Воинские символы, традиции и ритуалы в Вооружённых Силах Российской Федерации</w:t>
            </w:r>
          </w:p>
        </w:tc>
        <w:tc>
          <w:tcPr>
            <w:tcW w:w="1418" w:type="dxa"/>
          </w:tcPr>
          <w:p w:rsidR="00685E0F" w:rsidRPr="00700BE6" w:rsidRDefault="00685E0F" w:rsidP="00602641">
            <w:pPr>
              <w:jc w:val="center"/>
              <w:rPr>
                <w:b/>
                <w:bCs/>
                <w:caps/>
              </w:rPr>
            </w:pPr>
            <w:r w:rsidRPr="00700BE6">
              <w:rPr>
                <w:rFonts w:ascii="inherit" w:hAnsi="inherit"/>
              </w:rPr>
              <w:t>3</w:t>
            </w:r>
          </w:p>
        </w:tc>
        <w:tc>
          <w:tcPr>
            <w:tcW w:w="3402" w:type="dxa"/>
          </w:tcPr>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Различают воинские символы и военные ритуалы.</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Анализируют нормативную базу, устанавливающую воинские символы.</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Характеризуют воинские награды.</w:t>
            </w:r>
          </w:p>
          <w:p w:rsidR="00685E0F" w:rsidRPr="00B15745" w:rsidRDefault="00685E0F" w:rsidP="00602641">
            <w:pPr>
              <w:rPr>
                <w:b/>
                <w:bCs/>
                <w:caps/>
              </w:rPr>
            </w:pPr>
            <w:r w:rsidRPr="00B15745">
              <w:rPr>
                <w:rFonts w:eastAsiaTheme="minorHAnsi"/>
                <w:sz w:val="18"/>
                <w:szCs w:val="18"/>
                <w:lang w:eastAsia="en-US"/>
              </w:rPr>
              <w:t>Усваивают воинские традици</w:t>
            </w:r>
            <w:r>
              <w:rPr>
                <w:rFonts w:eastAsiaTheme="minorHAnsi"/>
                <w:sz w:val="18"/>
                <w:szCs w:val="18"/>
                <w:lang w:eastAsia="en-US"/>
              </w:rPr>
              <w:t>и.</w:t>
            </w:r>
          </w:p>
        </w:tc>
        <w:tc>
          <w:tcPr>
            <w:tcW w:w="1808" w:type="dxa"/>
          </w:tcPr>
          <w:p w:rsidR="00685E0F" w:rsidRPr="00700BE6" w:rsidRDefault="00634F76" w:rsidP="00602641">
            <w:pPr>
              <w:rPr>
                <w:bCs/>
                <w:caps/>
                <w:sz w:val="16"/>
                <w:szCs w:val="16"/>
              </w:rPr>
            </w:pPr>
            <w:hyperlink r:id="rId14"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4.Модуль "Защита населения Российской Федерации от опасных и чрезвычайных ситуаций» (2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4.1</w:t>
            </w:r>
          </w:p>
        </w:tc>
        <w:tc>
          <w:tcPr>
            <w:tcW w:w="2061" w:type="dxa"/>
          </w:tcPr>
          <w:p w:rsidR="00685E0F" w:rsidRPr="00700BE6" w:rsidRDefault="00685E0F" w:rsidP="00602641">
            <w:pPr>
              <w:rPr>
                <w:b/>
                <w:bCs/>
                <w:caps/>
              </w:rPr>
            </w:pPr>
            <w:r w:rsidRPr="00700BE6">
              <w:rPr>
                <w:rFonts w:ascii="inherit" w:hAnsi="inherit"/>
              </w:rPr>
              <w:t>Организация защиты населения от опасных и чрезвычайных ситуаций</w:t>
            </w:r>
          </w:p>
        </w:tc>
        <w:tc>
          <w:tcPr>
            <w:tcW w:w="1418" w:type="dxa"/>
          </w:tcPr>
          <w:p w:rsidR="00685E0F" w:rsidRPr="00700BE6" w:rsidRDefault="00685E0F" w:rsidP="00602641">
            <w:pPr>
              <w:jc w:val="center"/>
              <w:rPr>
                <w:b/>
                <w:bCs/>
                <w:caps/>
              </w:rPr>
            </w:pPr>
            <w:r w:rsidRPr="00700BE6">
              <w:rPr>
                <w:rFonts w:ascii="inherit" w:hAnsi="inherit"/>
              </w:rPr>
              <w:t>2</w:t>
            </w:r>
          </w:p>
        </w:tc>
        <w:tc>
          <w:tcPr>
            <w:tcW w:w="3402" w:type="dxa"/>
          </w:tcPr>
          <w:p w:rsidR="00685E0F" w:rsidRDefault="00685E0F" w:rsidP="00602641">
            <w:pPr>
              <w:autoSpaceDE w:val="0"/>
              <w:autoSpaceDN w:val="0"/>
              <w:adjustRightInd w:val="0"/>
              <w:rPr>
                <w:rFonts w:ascii="SchoolBookSanPin-Regular" w:eastAsiaTheme="minorHAnsi" w:hAnsi="SchoolBookSanPin-Regular" w:cs="SchoolBookSanPin-Regular"/>
                <w:sz w:val="18"/>
                <w:szCs w:val="18"/>
                <w:lang w:eastAsia="en-US"/>
              </w:rPr>
            </w:pPr>
            <w:r>
              <w:rPr>
                <w:rFonts w:ascii="SchoolBookSanPin-Regular" w:eastAsiaTheme="minorHAnsi" w:hAnsi="SchoolBookSanPin-Regular" w:cs="SchoolBookSanPin-Regular"/>
                <w:sz w:val="18"/>
                <w:szCs w:val="18"/>
                <w:lang w:eastAsia="en-US"/>
              </w:rPr>
              <w:t>Анализируют основы законодательства Российской Федерации в области защиты населения.</w:t>
            </w:r>
          </w:p>
          <w:p w:rsidR="00685E0F" w:rsidRDefault="00685E0F" w:rsidP="00602641">
            <w:pPr>
              <w:autoSpaceDE w:val="0"/>
              <w:autoSpaceDN w:val="0"/>
              <w:adjustRightInd w:val="0"/>
            </w:pPr>
            <w:r>
              <w:rPr>
                <w:rFonts w:ascii="SchoolBookSanPin-Regular" w:eastAsiaTheme="minorHAnsi" w:hAnsi="SchoolBookSanPin-Regular" w:cs="SchoolBookSanPin-Regular"/>
                <w:sz w:val="18"/>
                <w:szCs w:val="18"/>
                <w:lang w:eastAsia="en-US"/>
              </w:rPr>
              <w:t>Характеризуют права и обязанности граждан в области защиты населения.</w:t>
            </w:r>
          </w:p>
          <w:p w:rsidR="00685E0F" w:rsidRPr="00700BE6" w:rsidRDefault="00685E0F" w:rsidP="00602641">
            <w:pPr>
              <w:rPr>
                <w:b/>
                <w:bCs/>
                <w:caps/>
              </w:rPr>
            </w:pPr>
            <w:r w:rsidRPr="00B15745">
              <w:rPr>
                <w:rFonts w:ascii="SchoolBookSanPin-Regular" w:eastAsiaTheme="minorHAnsi" w:hAnsi="SchoolBookSanPin-Regular" w:cs="SchoolBookSanPin-Regular"/>
                <w:sz w:val="18"/>
                <w:szCs w:val="18"/>
                <w:lang w:eastAsia="en-US"/>
              </w:rPr>
              <w:t>Формулир</w:t>
            </w:r>
            <w:r>
              <w:rPr>
                <w:rFonts w:ascii="SchoolBookSanPin-Regular" w:eastAsiaTheme="minorHAnsi" w:hAnsi="SchoolBookSanPin-Regular" w:cs="SchoolBookSanPin-Regular"/>
                <w:sz w:val="18"/>
                <w:szCs w:val="18"/>
                <w:lang w:eastAsia="en-US"/>
              </w:rPr>
              <w:t>уют правила защиты от чрезвычай</w:t>
            </w:r>
            <w:r w:rsidRPr="00B15745">
              <w:rPr>
                <w:rFonts w:ascii="SchoolBookSanPin-Regular" w:eastAsiaTheme="minorHAnsi" w:hAnsi="SchoolBookSanPin-Regular" w:cs="SchoolBookSanPin-Regular"/>
                <w:sz w:val="18"/>
                <w:szCs w:val="18"/>
                <w:lang w:eastAsia="en-US"/>
              </w:rPr>
              <w:t>ных ситуаций</w:t>
            </w:r>
          </w:p>
        </w:tc>
        <w:tc>
          <w:tcPr>
            <w:tcW w:w="1808" w:type="dxa"/>
          </w:tcPr>
          <w:p w:rsidR="00685E0F" w:rsidRPr="00700BE6" w:rsidRDefault="00634F76" w:rsidP="00602641">
            <w:pPr>
              <w:rPr>
                <w:bCs/>
                <w:caps/>
                <w:sz w:val="16"/>
                <w:szCs w:val="16"/>
              </w:rPr>
            </w:pPr>
            <w:hyperlink r:id="rId15"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5.Модуль "Безопасность в природной среде и экологическая безопасность" (4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5.1</w:t>
            </w:r>
          </w:p>
        </w:tc>
        <w:tc>
          <w:tcPr>
            <w:tcW w:w="2061" w:type="dxa"/>
          </w:tcPr>
          <w:p w:rsidR="00685E0F" w:rsidRPr="00700BE6" w:rsidRDefault="00685E0F" w:rsidP="00602641">
            <w:pPr>
              <w:rPr>
                <w:b/>
                <w:bCs/>
                <w:caps/>
              </w:rPr>
            </w:pPr>
            <w:r w:rsidRPr="00700BE6">
              <w:rPr>
                <w:rFonts w:ascii="inherit" w:hAnsi="inherit"/>
              </w:rPr>
              <w:t>Основные правила безопасного поведения на природе и экологическая безопасность</w:t>
            </w:r>
          </w:p>
        </w:tc>
        <w:tc>
          <w:tcPr>
            <w:tcW w:w="1418" w:type="dxa"/>
          </w:tcPr>
          <w:p w:rsidR="00685E0F" w:rsidRPr="00700BE6" w:rsidRDefault="00685E0F" w:rsidP="00602641">
            <w:pPr>
              <w:jc w:val="center"/>
              <w:rPr>
                <w:b/>
                <w:bCs/>
                <w:caps/>
              </w:rPr>
            </w:pPr>
            <w:r w:rsidRPr="00700BE6">
              <w:rPr>
                <w:rFonts w:ascii="inherit" w:hAnsi="inherit"/>
              </w:rPr>
              <w:t>4</w:t>
            </w:r>
          </w:p>
        </w:tc>
        <w:tc>
          <w:tcPr>
            <w:tcW w:w="3402" w:type="dxa"/>
          </w:tcPr>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Изучают опасности в природной среде и основные правила поведения в природных условиях.</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Изучают алгоритмы правильных </w:t>
            </w:r>
            <w:proofErr w:type="spellStart"/>
            <w:r w:rsidRPr="00B15745">
              <w:rPr>
                <w:rFonts w:eastAsiaTheme="minorHAnsi"/>
                <w:sz w:val="18"/>
                <w:szCs w:val="18"/>
                <w:lang w:eastAsia="en-US"/>
              </w:rPr>
              <w:t>действийпри</w:t>
            </w:r>
            <w:proofErr w:type="spellEnd"/>
            <w:r w:rsidRPr="00B15745">
              <w:rPr>
                <w:rFonts w:eastAsiaTheme="minorHAnsi"/>
                <w:sz w:val="18"/>
                <w:szCs w:val="18"/>
                <w:lang w:eastAsia="en-US"/>
              </w:rPr>
              <w:t xml:space="preserve"> защите от негативных факторов чрезвычайных ситуаций природного характера.</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 xml:space="preserve">Изучают задачи снижения уровня </w:t>
            </w:r>
            <w:proofErr w:type="spellStart"/>
            <w:r w:rsidRPr="00B15745">
              <w:rPr>
                <w:rFonts w:eastAsiaTheme="minorHAnsi"/>
                <w:sz w:val="18"/>
                <w:szCs w:val="18"/>
                <w:lang w:eastAsia="en-US"/>
              </w:rPr>
              <w:t>загрязненияприродной</w:t>
            </w:r>
            <w:proofErr w:type="spellEnd"/>
            <w:r w:rsidRPr="00B15745">
              <w:rPr>
                <w:rFonts w:eastAsiaTheme="minorHAnsi"/>
                <w:sz w:val="18"/>
                <w:szCs w:val="18"/>
                <w:lang w:eastAsia="en-US"/>
              </w:rPr>
              <w:t xml:space="preserve"> среды.</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Характеризуют средства защ</w:t>
            </w:r>
            <w:r>
              <w:rPr>
                <w:rFonts w:eastAsiaTheme="minorHAnsi"/>
                <w:sz w:val="18"/>
                <w:szCs w:val="18"/>
                <w:lang w:eastAsia="en-US"/>
              </w:rPr>
              <w:t>иты от экологиче</w:t>
            </w:r>
            <w:r w:rsidRPr="00B15745">
              <w:rPr>
                <w:rFonts w:eastAsiaTheme="minorHAnsi"/>
                <w:sz w:val="18"/>
                <w:szCs w:val="18"/>
                <w:lang w:eastAsia="en-US"/>
              </w:rPr>
              <w:t>ских опасностей.</w:t>
            </w:r>
          </w:p>
          <w:p w:rsidR="00685E0F" w:rsidRPr="00B15745" w:rsidRDefault="00685E0F" w:rsidP="00602641">
            <w:pPr>
              <w:autoSpaceDE w:val="0"/>
              <w:autoSpaceDN w:val="0"/>
              <w:adjustRightInd w:val="0"/>
              <w:rPr>
                <w:rFonts w:eastAsiaTheme="minorHAnsi"/>
                <w:sz w:val="18"/>
                <w:szCs w:val="18"/>
                <w:lang w:eastAsia="en-US"/>
              </w:rPr>
            </w:pPr>
            <w:r w:rsidRPr="00B15745">
              <w:rPr>
                <w:rFonts w:eastAsiaTheme="minorHAnsi"/>
                <w:sz w:val="18"/>
                <w:szCs w:val="18"/>
                <w:lang w:eastAsia="en-US"/>
              </w:rPr>
              <w:t>Определяют классификацию вредных веществ.</w:t>
            </w:r>
          </w:p>
          <w:p w:rsidR="00685E0F" w:rsidRPr="00700BE6" w:rsidRDefault="00685E0F" w:rsidP="00602641">
            <w:pPr>
              <w:autoSpaceDE w:val="0"/>
              <w:autoSpaceDN w:val="0"/>
              <w:adjustRightInd w:val="0"/>
              <w:rPr>
                <w:b/>
                <w:bCs/>
                <w:caps/>
              </w:rPr>
            </w:pPr>
            <w:r w:rsidRPr="00B15745">
              <w:rPr>
                <w:rFonts w:eastAsiaTheme="minorHAnsi"/>
                <w:sz w:val="18"/>
                <w:szCs w:val="18"/>
                <w:lang w:eastAsia="en-US"/>
              </w:rPr>
              <w:t>Характеризуют средства защиты от экологических опасностей</w:t>
            </w:r>
          </w:p>
        </w:tc>
        <w:tc>
          <w:tcPr>
            <w:tcW w:w="1808" w:type="dxa"/>
          </w:tcPr>
          <w:p w:rsidR="00685E0F" w:rsidRPr="00700BE6" w:rsidRDefault="00634F76" w:rsidP="00602641">
            <w:pPr>
              <w:rPr>
                <w:bCs/>
                <w:caps/>
                <w:sz w:val="16"/>
                <w:szCs w:val="16"/>
              </w:rPr>
            </w:pPr>
            <w:hyperlink r:id="rId16"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6.Модуль "Основы противодействия экстремизму и терроризму" (4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6.1</w:t>
            </w:r>
          </w:p>
        </w:tc>
        <w:tc>
          <w:tcPr>
            <w:tcW w:w="2061" w:type="dxa"/>
          </w:tcPr>
          <w:p w:rsidR="00685E0F" w:rsidRPr="00700BE6" w:rsidRDefault="00685E0F" w:rsidP="00602641">
            <w:pPr>
              <w:rPr>
                <w:b/>
                <w:bCs/>
                <w:caps/>
              </w:rPr>
            </w:pPr>
            <w:r w:rsidRPr="00700BE6">
              <w:rPr>
                <w:rFonts w:ascii="inherit" w:hAnsi="inherit"/>
              </w:rPr>
              <w:t>Экстремизм и терроризм - угрозы обществу и каждому человеку</w:t>
            </w:r>
          </w:p>
        </w:tc>
        <w:tc>
          <w:tcPr>
            <w:tcW w:w="1418" w:type="dxa"/>
          </w:tcPr>
          <w:p w:rsidR="00685E0F" w:rsidRPr="00700BE6" w:rsidRDefault="00685E0F" w:rsidP="00602641">
            <w:pPr>
              <w:jc w:val="center"/>
              <w:rPr>
                <w:b/>
                <w:bCs/>
                <w:caps/>
              </w:rPr>
            </w:pPr>
            <w:r w:rsidRPr="00700BE6">
              <w:rPr>
                <w:rFonts w:ascii="inherit" w:hAnsi="inherit"/>
              </w:rPr>
              <w:t>2</w:t>
            </w:r>
          </w:p>
        </w:tc>
        <w:tc>
          <w:tcPr>
            <w:tcW w:w="3402" w:type="dxa"/>
          </w:tcPr>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Характеризуют экстремистскую и террористическую деятельность.</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Характеризуют виды современной террористической деятельности.</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Вырабатывают негативное отношение к деструктивным сообществам.</w:t>
            </w:r>
          </w:p>
          <w:p w:rsidR="00685E0F" w:rsidRPr="00C216DE" w:rsidRDefault="00685E0F" w:rsidP="00602641">
            <w:pPr>
              <w:autoSpaceDE w:val="0"/>
              <w:autoSpaceDN w:val="0"/>
              <w:adjustRightInd w:val="0"/>
              <w:rPr>
                <w:b/>
                <w:bCs/>
                <w:caps/>
              </w:rPr>
            </w:pPr>
            <w:r w:rsidRPr="00C216DE">
              <w:rPr>
                <w:rFonts w:eastAsiaTheme="minorHAnsi"/>
                <w:sz w:val="18"/>
                <w:szCs w:val="18"/>
                <w:lang w:eastAsia="en-US"/>
              </w:rPr>
              <w:t xml:space="preserve">Формируют нетерпимое отношение к </w:t>
            </w:r>
            <w:proofErr w:type="spellStart"/>
            <w:r w:rsidRPr="00C216DE">
              <w:rPr>
                <w:rFonts w:eastAsiaTheme="minorHAnsi"/>
                <w:sz w:val="18"/>
                <w:szCs w:val="18"/>
                <w:lang w:eastAsia="en-US"/>
              </w:rPr>
              <w:t>любымпроявлениям</w:t>
            </w:r>
            <w:proofErr w:type="spellEnd"/>
            <w:r w:rsidRPr="00C216DE">
              <w:rPr>
                <w:rFonts w:eastAsiaTheme="minorHAnsi"/>
                <w:sz w:val="18"/>
                <w:szCs w:val="18"/>
                <w:lang w:eastAsia="en-US"/>
              </w:rPr>
              <w:t xml:space="preserve"> насилия</w:t>
            </w:r>
          </w:p>
        </w:tc>
        <w:tc>
          <w:tcPr>
            <w:tcW w:w="1808" w:type="dxa"/>
          </w:tcPr>
          <w:p w:rsidR="00685E0F" w:rsidRPr="00700BE6" w:rsidRDefault="00634F76" w:rsidP="00602641">
            <w:pPr>
              <w:rPr>
                <w:bCs/>
                <w:caps/>
                <w:sz w:val="16"/>
                <w:szCs w:val="16"/>
              </w:rPr>
            </w:pPr>
            <w:hyperlink r:id="rId17"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882" w:type="dxa"/>
          </w:tcPr>
          <w:p w:rsidR="00685E0F" w:rsidRPr="00700BE6" w:rsidRDefault="00685E0F" w:rsidP="00602641">
            <w:pPr>
              <w:rPr>
                <w:b/>
                <w:bCs/>
                <w:caps/>
              </w:rPr>
            </w:pPr>
            <w:r w:rsidRPr="00700BE6">
              <w:rPr>
                <w:rFonts w:ascii="inherit" w:hAnsi="inherit"/>
              </w:rPr>
              <w:t>6.2</w:t>
            </w:r>
          </w:p>
        </w:tc>
        <w:tc>
          <w:tcPr>
            <w:tcW w:w="2061" w:type="dxa"/>
          </w:tcPr>
          <w:p w:rsidR="00685E0F" w:rsidRPr="00700BE6" w:rsidRDefault="00685E0F" w:rsidP="00602641">
            <w:pPr>
              <w:rPr>
                <w:b/>
                <w:bCs/>
                <w:caps/>
              </w:rPr>
            </w:pPr>
            <w:r w:rsidRPr="00700BE6">
              <w:rPr>
                <w:rFonts w:ascii="inherit" w:hAnsi="inherit"/>
              </w:rPr>
              <w:t>Противодействие экстремизму и терроризму</w:t>
            </w:r>
          </w:p>
        </w:tc>
        <w:tc>
          <w:tcPr>
            <w:tcW w:w="1418" w:type="dxa"/>
          </w:tcPr>
          <w:p w:rsidR="00685E0F" w:rsidRPr="00700BE6" w:rsidRDefault="00685E0F" w:rsidP="00602641">
            <w:pPr>
              <w:jc w:val="center"/>
              <w:rPr>
                <w:b/>
                <w:bCs/>
                <w:caps/>
              </w:rPr>
            </w:pPr>
            <w:r w:rsidRPr="00700BE6">
              <w:rPr>
                <w:rFonts w:ascii="inherit" w:hAnsi="inherit"/>
              </w:rPr>
              <w:t>2</w:t>
            </w:r>
          </w:p>
        </w:tc>
        <w:tc>
          <w:tcPr>
            <w:tcW w:w="3402" w:type="dxa"/>
          </w:tcPr>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 xml:space="preserve">Характеризуют </w:t>
            </w:r>
            <w:proofErr w:type="gramStart"/>
            <w:r w:rsidRPr="00C216DE">
              <w:rPr>
                <w:rFonts w:eastAsiaTheme="minorHAnsi"/>
                <w:sz w:val="18"/>
                <w:szCs w:val="18"/>
                <w:lang w:eastAsia="en-US"/>
              </w:rPr>
              <w:t>государственную</w:t>
            </w:r>
            <w:proofErr w:type="gramEnd"/>
            <w:r w:rsidRPr="00C216DE">
              <w:rPr>
                <w:rFonts w:eastAsiaTheme="minorHAnsi"/>
                <w:sz w:val="18"/>
                <w:szCs w:val="18"/>
                <w:lang w:eastAsia="en-US"/>
              </w:rPr>
              <w:t xml:space="preserve"> </w:t>
            </w:r>
            <w:proofErr w:type="spellStart"/>
            <w:r w:rsidRPr="00C216DE">
              <w:rPr>
                <w:rFonts w:eastAsiaTheme="minorHAnsi"/>
                <w:sz w:val="18"/>
                <w:szCs w:val="18"/>
                <w:lang w:eastAsia="en-US"/>
              </w:rPr>
              <w:t>системупротиводействия</w:t>
            </w:r>
            <w:proofErr w:type="spellEnd"/>
            <w:r w:rsidRPr="00C216DE">
              <w:rPr>
                <w:rFonts w:eastAsiaTheme="minorHAnsi"/>
                <w:sz w:val="18"/>
                <w:szCs w:val="18"/>
                <w:lang w:eastAsia="en-US"/>
              </w:rPr>
              <w:t xml:space="preserve"> экстремизму и терроризму.</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 xml:space="preserve">Анализируют действие государства при </w:t>
            </w:r>
            <w:proofErr w:type="spellStart"/>
            <w:r w:rsidRPr="00C216DE">
              <w:rPr>
                <w:rFonts w:eastAsiaTheme="minorHAnsi"/>
                <w:sz w:val="18"/>
                <w:szCs w:val="18"/>
                <w:lang w:eastAsia="en-US"/>
              </w:rPr>
              <w:t>угрозетеррористического</w:t>
            </w:r>
            <w:proofErr w:type="spellEnd"/>
            <w:r w:rsidRPr="00C216DE">
              <w:rPr>
                <w:rFonts w:eastAsiaTheme="minorHAnsi"/>
                <w:sz w:val="18"/>
                <w:szCs w:val="18"/>
                <w:lang w:eastAsia="en-US"/>
              </w:rPr>
              <w:t xml:space="preserve"> акта.</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Определяют уровни террористической опасности.</w:t>
            </w:r>
          </w:p>
          <w:p w:rsidR="00685E0F" w:rsidRPr="00C216DE" w:rsidRDefault="00685E0F" w:rsidP="00602641">
            <w:pPr>
              <w:autoSpaceDE w:val="0"/>
              <w:autoSpaceDN w:val="0"/>
              <w:adjustRightInd w:val="0"/>
              <w:rPr>
                <w:b/>
                <w:bCs/>
                <w:caps/>
              </w:rPr>
            </w:pPr>
            <w:r w:rsidRPr="00C216DE">
              <w:rPr>
                <w:rFonts w:eastAsiaTheme="minorHAnsi"/>
                <w:sz w:val="18"/>
                <w:szCs w:val="18"/>
                <w:lang w:eastAsia="en-US"/>
              </w:rPr>
              <w:t xml:space="preserve">Анализируют порядок </w:t>
            </w:r>
            <w:proofErr w:type="spellStart"/>
            <w:r w:rsidRPr="00C216DE">
              <w:rPr>
                <w:rFonts w:eastAsiaTheme="minorHAnsi"/>
                <w:sz w:val="18"/>
                <w:szCs w:val="18"/>
                <w:lang w:eastAsia="en-US"/>
              </w:rPr>
              <w:t>контртеррористическойоперации</w:t>
            </w:r>
            <w:proofErr w:type="spellEnd"/>
          </w:p>
        </w:tc>
        <w:tc>
          <w:tcPr>
            <w:tcW w:w="1808" w:type="dxa"/>
          </w:tcPr>
          <w:p w:rsidR="00685E0F" w:rsidRPr="00700BE6" w:rsidRDefault="00634F76" w:rsidP="00602641">
            <w:pPr>
              <w:rPr>
                <w:bCs/>
                <w:caps/>
                <w:sz w:val="16"/>
                <w:szCs w:val="16"/>
              </w:rPr>
            </w:pPr>
            <w:hyperlink r:id="rId18"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7.Модуль "Основы здорового образа жизни" (2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7.1</w:t>
            </w:r>
          </w:p>
        </w:tc>
        <w:tc>
          <w:tcPr>
            <w:tcW w:w="2061" w:type="dxa"/>
          </w:tcPr>
          <w:p w:rsidR="00685E0F" w:rsidRPr="00700BE6" w:rsidRDefault="00685E0F" w:rsidP="00602641">
            <w:pPr>
              <w:rPr>
                <w:b/>
                <w:bCs/>
                <w:caps/>
              </w:rPr>
            </w:pPr>
            <w:r w:rsidRPr="00700BE6">
              <w:rPr>
                <w:rFonts w:ascii="inherit" w:hAnsi="inherit"/>
              </w:rPr>
              <w:t>Здоровый образ жизни как средство обеспечения благополучия личности</w:t>
            </w:r>
          </w:p>
        </w:tc>
        <w:tc>
          <w:tcPr>
            <w:tcW w:w="1418" w:type="dxa"/>
          </w:tcPr>
          <w:p w:rsidR="00685E0F" w:rsidRPr="00700BE6" w:rsidRDefault="00685E0F" w:rsidP="00602641">
            <w:pPr>
              <w:jc w:val="center"/>
              <w:rPr>
                <w:b/>
                <w:bCs/>
                <w:caps/>
              </w:rPr>
            </w:pPr>
            <w:r w:rsidRPr="00700BE6">
              <w:rPr>
                <w:rFonts w:ascii="inherit" w:hAnsi="inherit"/>
              </w:rPr>
              <w:t>2</w:t>
            </w:r>
          </w:p>
        </w:tc>
        <w:tc>
          <w:tcPr>
            <w:tcW w:w="3402" w:type="dxa"/>
          </w:tcPr>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Характеризуют систему правовой регламентации здорового образа жизни.</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 xml:space="preserve">Объясняют преимущества здорового </w:t>
            </w:r>
            <w:proofErr w:type="spellStart"/>
            <w:r w:rsidRPr="00C216DE">
              <w:rPr>
                <w:rFonts w:eastAsiaTheme="minorHAnsi"/>
                <w:sz w:val="18"/>
                <w:szCs w:val="18"/>
                <w:lang w:eastAsia="en-US"/>
              </w:rPr>
              <w:t>образажизни</w:t>
            </w:r>
            <w:proofErr w:type="spellEnd"/>
            <w:r w:rsidRPr="00C216DE">
              <w:rPr>
                <w:rFonts w:eastAsiaTheme="minorHAnsi"/>
                <w:sz w:val="18"/>
                <w:szCs w:val="18"/>
                <w:lang w:eastAsia="en-US"/>
              </w:rPr>
              <w:t>.</w:t>
            </w:r>
          </w:p>
          <w:p w:rsidR="00685E0F" w:rsidRPr="00700BE6" w:rsidRDefault="00685E0F" w:rsidP="00602641">
            <w:pPr>
              <w:autoSpaceDE w:val="0"/>
              <w:autoSpaceDN w:val="0"/>
              <w:adjustRightInd w:val="0"/>
              <w:rPr>
                <w:b/>
                <w:bCs/>
                <w:caps/>
              </w:rPr>
            </w:pPr>
            <w:r w:rsidRPr="00C216DE">
              <w:rPr>
                <w:rFonts w:eastAsiaTheme="minorHAnsi"/>
                <w:sz w:val="18"/>
                <w:szCs w:val="18"/>
                <w:lang w:eastAsia="en-US"/>
              </w:rPr>
              <w:t xml:space="preserve">Характеризуют значение </w:t>
            </w:r>
            <w:proofErr w:type="spellStart"/>
            <w:r w:rsidRPr="00C216DE">
              <w:rPr>
                <w:rFonts w:eastAsiaTheme="minorHAnsi"/>
                <w:sz w:val="18"/>
                <w:szCs w:val="18"/>
                <w:lang w:eastAsia="en-US"/>
              </w:rPr>
              <w:t>репродуктивногоздоровья</w:t>
            </w:r>
            <w:proofErr w:type="spellEnd"/>
            <w:r w:rsidRPr="00C216DE">
              <w:rPr>
                <w:rFonts w:eastAsiaTheme="minorHAnsi"/>
                <w:sz w:val="18"/>
                <w:szCs w:val="18"/>
                <w:lang w:eastAsia="en-US"/>
              </w:rPr>
              <w:t xml:space="preserve"> для благополучия человека</w:t>
            </w:r>
          </w:p>
        </w:tc>
        <w:tc>
          <w:tcPr>
            <w:tcW w:w="1808" w:type="dxa"/>
          </w:tcPr>
          <w:p w:rsidR="00685E0F" w:rsidRPr="00700BE6" w:rsidRDefault="00634F76" w:rsidP="00602641">
            <w:pPr>
              <w:rPr>
                <w:bCs/>
                <w:caps/>
                <w:sz w:val="16"/>
                <w:szCs w:val="16"/>
              </w:rPr>
            </w:pPr>
            <w:hyperlink r:id="rId19"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8.Модуль "Основы медицинских знаний и оказание первой помощи" (3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lastRenderedPageBreak/>
              <w:t>8.1</w:t>
            </w:r>
          </w:p>
        </w:tc>
        <w:tc>
          <w:tcPr>
            <w:tcW w:w="2061" w:type="dxa"/>
          </w:tcPr>
          <w:p w:rsidR="00685E0F" w:rsidRPr="00700BE6" w:rsidRDefault="00685E0F" w:rsidP="00602641">
            <w:pPr>
              <w:rPr>
                <w:b/>
                <w:bCs/>
                <w:caps/>
              </w:rPr>
            </w:pPr>
            <w:r w:rsidRPr="00700BE6">
              <w:rPr>
                <w:rFonts w:ascii="inherit" w:hAnsi="inherit"/>
              </w:rPr>
              <w:t>Освоение основ медицинских знаний</w:t>
            </w:r>
          </w:p>
        </w:tc>
        <w:tc>
          <w:tcPr>
            <w:tcW w:w="1418" w:type="dxa"/>
          </w:tcPr>
          <w:p w:rsidR="00685E0F" w:rsidRPr="00700BE6" w:rsidRDefault="00685E0F" w:rsidP="00602641">
            <w:pPr>
              <w:jc w:val="center"/>
              <w:rPr>
                <w:b/>
                <w:bCs/>
                <w:caps/>
              </w:rPr>
            </w:pPr>
            <w:r w:rsidRPr="00700BE6">
              <w:rPr>
                <w:rFonts w:ascii="inherit" w:hAnsi="inherit"/>
              </w:rPr>
              <w:t>3</w:t>
            </w:r>
          </w:p>
        </w:tc>
        <w:tc>
          <w:tcPr>
            <w:tcW w:w="3402" w:type="dxa"/>
          </w:tcPr>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 xml:space="preserve">Формулируют понятия, </w:t>
            </w:r>
            <w:proofErr w:type="spellStart"/>
            <w:r w:rsidRPr="00C216DE">
              <w:rPr>
                <w:rFonts w:eastAsiaTheme="minorHAnsi"/>
                <w:sz w:val="18"/>
                <w:szCs w:val="18"/>
                <w:lang w:eastAsia="en-US"/>
              </w:rPr>
              <w:t>характеризующиесанитарно</w:t>
            </w:r>
            <w:proofErr w:type="spellEnd"/>
            <w:r w:rsidRPr="00C216DE">
              <w:rPr>
                <w:rFonts w:eastAsiaTheme="minorHAnsi"/>
                <w:sz w:val="18"/>
                <w:szCs w:val="18"/>
                <w:lang w:eastAsia="en-US"/>
              </w:rPr>
              <w:t>-эпидемиологическую обстановку.</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Усваивают права и обязанности граждан</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в сфере санитарно-эпидемиологического благополучия населения.</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Характеризуют инфекционные и неинфекционные заболевания.</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Определяют санитарно-</w:t>
            </w:r>
            <w:proofErr w:type="spellStart"/>
            <w:r w:rsidRPr="00C216DE">
              <w:rPr>
                <w:rFonts w:eastAsiaTheme="minorHAnsi"/>
                <w:sz w:val="18"/>
                <w:szCs w:val="18"/>
                <w:lang w:eastAsia="en-US"/>
              </w:rPr>
              <w:t>эпидемиологическуючрезвычайную</w:t>
            </w:r>
            <w:proofErr w:type="spellEnd"/>
            <w:r w:rsidRPr="00C216DE">
              <w:rPr>
                <w:rFonts w:eastAsiaTheme="minorHAnsi"/>
                <w:sz w:val="18"/>
                <w:szCs w:val="18"/>
                <w:lang w:eastAsia="en-US"/>
              </w:rPr>
              <w:t xml:space="preserve"> ситуацию.</w:t>
            </w:r>
          </w:p>
          <w:p w:rsidR="00685E0F" w:rsidRPr="00700BE6" w:rsidRDefault="00685E0F" w:rsidP="00602641">
            <w:pPr>
              <w:autoSpaceDE w:val="0"/>
              <w:autoSpaceDN w:val="0"/>
              <w:adjustRightInd w:val="0"/>
              <w:rPr>
                <w:b/>
                <w:bCs/>
                <w:caps/>
              </w:rPr>
            </w:pPr>
            <w:r w:rsidRPr="00C216DE">
              <w:rPr>
                <w:rFonts w:eastAsiaTheme="minorHAnsi"/>
                <w:sz w:val="18"/>
                <w:szCs w:val="18"/>
                <w:lang w:eastAsia="en-US"/>
              </w:rPr>
              <w:t xml:space="preserve">Усваивают правила безопасного </w:t>
            </w:r>
            <w:proofErr w:type="spellStart"/>
            <w:r w:rsidRPr="00C216DE">
              <w:rPr>
                <w:rFonts w:eastAsiaTheme="minorHAnsi"/>
                <w:sz w:val="18"/>
                <w:szCs w:val="18"/>
                <w:lang w:eastAsia="en-US"/>
              </w:rPr>
              <w:t>поведенияв</w:t>
            </w:r>
            <w:proofErr w:type="spellEnd"/>
            <w:r w:rsidRPr="00C216DE">
              <w:rPr>
                <w:rFonts w:eastAsiaTheme="minorHAnsi"/>
                <w:sz w:val="18"/>
                <w:szCs w:val="18"/>
                <w:lang w:eastAsia="en-US"/>
              </w:rPr>
              <w:t xml:space="preserve"> </w:t>
            </w:r>
            <w:proofErr w:type="gramStart"/>
            <w:r w:rsidRPr="00C216DE">
              <w:rPr>
                <w:rFonts w:eastAsiaTheme="minorHAnsi"/>
                <w:sz w:val="18"/>
                <w:szCs w:val="18"/>
                <w:lang w:eastAsia="en-US"/>
              </w:rPr>
              <w:t>условиях</w:t>
            </w:r>
            <w:proofErr w:type="gramEnd"/>
            <w:r w:rsidRPr="00C216DE">
              <w:rPr>
                <w:rFonts w:eastAsiaTheme="minorHAnsi"/>
                <w:sz w:val="18"/>
                <w:szCs w:val="18"/>
                <w:lang w:eastAsia="en-US"/>
              </w:rPr>
              <w:t xml:space="preserve"> санитарно-</w:t>
            </w:r>
            <w:proofErr w:type="spellStart"/>
            <w:r w:rsidRPr="00C216DE">
              <w:rPr>
                <w:rFonts w:eastAsiaTheme="minorHAnsi"/>
                <w:sz w:val="18"/>
                <w:szCs w:val="18"/>
                <w:lang w:eastAsia="en-US"/>
              </w:rPr>
              <w:t>эпидемиологическойчрезвычайной</w:t>
            </w:r>
            <w:proofErr w:type="spellEnd"/>
            <w:r w:rsidRPr="00C216DE">
              <w:rPr>
                <w:rFonts w:eastAsiaTheme="minorHAnsi"/>
                <w:sz w:val="18"/>
                <w:szCs w:val="18"/>
                <w:lang w:eastAsia="en-US"/>
              </w:rPr>
              <w:t xml:space="preserve"> ситуации</w:t>
            </w:r>
          </w:p>
        </w:tc>
        <w:tc>
          <w:tcPr>
            <w:tcW w:w="1808" w:type="dxa"/>
          </w:tcPr>
          <w:p w:rsidR="00685E0F" w:rsidRPr="00700BE6" w:rsidRDefault="00634F76" w:rsidP="00602641">
            <w:pPr>
              <w:rPr>
                <w:bCs/>
                <w:caps/>
                <w:sz w:val="16"/>
                <w:szCs w:val="16"/>
              </w:rPr>
            </w:pPr>
            <w:hyperlink r:id="rId20"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rPr>
              <w:t>Раздел 9.Модуль "Элементы начальной военной подготовки" (4 час)</w:t>
            </w:r>
          </w:p>
        </w:tc>
      </w:tr>
      <w:tr w:rsidR="00685E0F" w:rsidRPr="00700BE6" w:rsidTr="00602641">
        <w:tc>
          <w:tcPr>
            <w:tcW w:w="882" w:type="dxa"/>
          </w:tcPr>
          <w:p w:rsidR="00685E0F" w:rsidRPr="00700BE6" w:rsidRDefault="00685E0F" w:rsidP="00602641">
            <w:pPr>
              <w:rPr>
                <w:b/>
                <w:bCs/>
                <w:caps/>
              </w:rPr>
            </w:pPr>
            <w:r w:rsidRPr="00700BE6">
              <w:rPr>
                <w:rFonts w:ascii="inherit" w:hAnsi="inherit"/>
              </w:rPr>
              <w:t>9.1</w:t>
            </w:r>
          </w:p>
        </w:tc>
        <w:tc>
          <w:tcPr>
            <w:tcW w:w="2061" w:type="dxa"/>
          </w:tcPr>
          <w:p w:rsidR="00685E0F" w:rsidRPr="00700BE6" w:rsidRDefault="00685E0F" w:rsidP="00602641">
            <w:pPr>
              <w:rPr>
                <w:b/>
                <w:bCs/>
                <w:caps/>
              </w:rPr>
            </w:pPr>
            <w:r w:rsidRPr="00700BE6">
              <w:rPr>
                <w:rFonts w:ascii="inherit" w:hAnsi="inherit"/>
              </w:rPr>
              <w:t>Основы военной службы</w:t>
            </w:r>
          </w:p>
        </w:tc>
        <w:tc>
          <w:tcPr>
            <w:tcW w:w="1418" w:type="dxa"/>
          </w:tcPr>
          <w:p w:rsidR="00685E0F" w:rsidRPr="00700BE6" w:rsidRDefault="00685E0F" w:rsidP="00602641">
            <w:pPr>
              <w:jc w:val="center"/>
              <w:rPr>
                <w:b/>
                <w:bCs/>
                <w:caps/>
              </w:rPr>
            </w:pPr>
            <w:r w:rsidRPr="00700BE6">
              <w:rPr>
                <w:rFonts w:ascii="inherit" w:hAnsi="inherit"/>
              </w:rPr>
              <w:t>4</w:t>
            </w:r>
          </w:p>
        </w:tc>
        <w:tc>
          <w:tcPr>
            <w:tcW w:w="3402" w:type="dxa"/>
          </w:tcPr>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Характеризуют элементы военной подготовки.</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Характеризуют вооружение пехотинца.</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Анализируют действия военнослужащего в бою.</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 xml:space="preserve">Характеризуют инженерное </w:t>
            </w:r>
            <w:proofErr w:type="spellStart"/>
            <w:r w:rsidRPr="00C216DE">
              <w:rPr>
                <w:rFonts w:eastAsiaTheme="minorHAnsi"/>
                <w:sz w:val="18"/>
                <w:szCs w:val="18"/>
                <w:lang w:eastAsia="en-US"/>
              </w:rPr>
              <w:t>оборудованиепозиции</w:t>
            </w:r>
            <w:proofErr w:type="spellEnd"/>
            <w:r w:rsidRPr="00C216DE">
              <w:rPr>
                <w:rFonts w:eastAsiaTheme="minorHAnsi"/>
                <w:sz w:val="18"/>
                <w:szCs w:val="18"/>
                <w:lang w:eastAsia="en-US"/>
              </w:rPr>
              <w:t>.</w:t>
            </w:r>
          </w:p>
          <w:p w:rsidR="00685E0F" w:rsidRPr="00C216DE" w:rsidRDefault="00685E0F" w:rsidP="00602641">
            <w:pPr>
              <w:autoSpaceDE w:val="0"/>
              <w:autoSpaceDN w:val="0"/>
              <w:adjustRightInd w:val="0"/>
              <w:rPr>
                <w:rFonts w:eastAsiaTheme="minorHAnsi"/>
                <w:sz w:val="18"/>
                <w:szCs w:val="18"/>
                <w:lang w:eastAsia="en-US"/>
              </w:rPr>
            </w:pPr>
            <w:r w:rsidRPr="00C216DE">
              <w:rPr>
                <w:rFonts w:eastAsiaTheme="minorHAnsi"/>
                <w:sz w:val="18"/>
                <w:szCs w:val="18"/>
                <w:lang w:eastAsia="en-US"/>
              </w:rPr>
              <w:t xml:space="preserve">Анализируют поведение в условиях </w:t>
            </w:r>
            <w:proofErr w:type="spellStart"/>
            <w:r w:rsidRPr="00C216DE">
              <w:rPr>
                <w:rFonts w:eastAsiaTheme="minorHAnsi"/>
                <w:sz w:val="18"/>
                <w:szCs w:val="18"/>
                <w:lang w:eastAsia="en-US"/>
              </w:rPr>
              <w:t>военныхдействий</w:t>
            </w:r>
            <w:proofErr w:type="spellEnd"/>
            <w:r w:rsidRPr="00C216DE">
              <w:rPr>
                <w:rFonts w:eastAsiaTheme="minorHAnsi"/>
                <w:sz w:val="18"/>
                <w:szCs w:val="18"/>
                <w:lang w:eastAsia="en-US"/>
              </w:rPr>
              <w:t>.</w:t>
            </w:r>
          </w:p>
          <w:p w:rsidR="00685E0F" w:rsidRPr="00700BE6" w:rsidRDefault="00685E0F" w:rsidP="00602641">
            <w:pPr>
              <w:autoSpaceDE w:val="0"/>
              <w:autoSpaceDN w:val="0"/>
              <w:adjustRightInd w:val="0"/>
              <w:rPr>
                <w:b/>
                <w:bCs/>
                <w:caps/>
              </w:rPr>
            </w:pPr>
            <w:r w:rsidRPr="00C216DE">
              <w:rPr>
                <w:rFonts w:eastAsiaTheme="minorHAnsi"/>
                <w:sz w:val="18"/>
                <w:szCs w:val="18"/>
                <w:lang w:eastAsia="en-US"/>
              </w:rPr>
              <w:t xml:space="preserve">Объясняют порядок оказания первой </w:t>
            </w:r>
            <w:proofErr w:type="spellStart"/>
            <w:r w:rsidRPr="00C216DE">
              <w:rPr>
                <w:rFonts w:eastAsiaTheme="minorHAnsi"/>
                <w:sz w:val="18"/>
                <w:szCs w:val="18"/>
                <w:lang w:eastAsia="en-US"/>
              </w:rPr>
              <w:t>помощив</w:t>
            </w:r>
            <w:proofErr w:type="spellEnd"/>
            <w:r w:rsidRPr="00C216DE">
              <w:rPr>
                <w:rFonts w:eastAsiaTheme="minorHAnsi"/>
                <w:sz w:val="18"/>
                <w:szCs w:val="18"/>
                <w:lang w:eastAsia="en-US"/>
              </w:rPr>
              <w:t xml:space="preserve"> бою</w:t>
            </w:r>
          </w:p>
        </w:tc>
        <w:tc>
          <w:tcPr>
            <w:tcW w:w="1808" w:type="dxa"/>
          </w:tcPr>
          <w:p w:rsidR="00685E0F" w:rsidRPr="00700BE6" w:rsidRDefault="00634F76" w:rsidP="00602641">
            <w:pPr>
              <w:rPr>
                <w:bCs/>
                <w:caps/>
                <w:sz w:val="16"/>
                <w:szCs w:val="16"/>
              </w:rPr>
            </w:pPr>
            <w:hyperlink r:id="rId21"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/23/10/</w:t>
              </w:r>
            </w:hyperlink>
          </w:p>
          <w:p w:rsidR="00685E0F" w:rsidRPr="00700BE6" w:rsidRDefault="00685E0F" w:rsidP="00602641">
            <w:pPr>
              <w:rPr>
                <w:b/>
                <w:bCs/>
                <w:caps/>
              </w:rPr>
            </w:pPr>
          </w:p>
        </w:tc>
      </w:tr>
      <w:tr w:rsidR="00685E0F" w:rsidRPr="00700BE6" w:rsidTr="00602641">
        <w:tc>
          <w:tcPr>
            <w:tcW w:w="2943" w:type="dxa"/>
            <w:gridSpan w:val="2"/>
          </w:tcPr>
          <w:p w:rsidR="00685E0F" w:rsidRPr="00700BE6" w:rsidRDefault="00685E0F" w:rsidP="00602641">
            <w:pPr>
              <w:rPr>
                <w:b/>
                <w:bCs/>
                <w:caps/>
              </w:rPr>
            </w:pPr>
            <w:r w:rsidRPr="00700BE6">
              <w:rPr>
                <w:b/>
                <w:bCs/>
                <w:caps/>
              </w:rPr>
              <w:t>ИТОГО</w:t>
            </w:r>
          </w:p>
        </w:tc>
        <w:tc>
          <w:tcPr>
            <w:tcW w:w="1418" w:type="dxa"/>
          </w:tcPr>
          <w:p w:rsidR="00685E0F" w:rsidRPr="00700BE6" w:rsidRDefault="00685E0F" w:rsidP="00602641">
            <w:pPr>
              <w:jc w:val="center"/>
              <w:rPr>
                <w:b/>
                <w:bCs/>
                <w:caps/>
              </w:rPr>
            </w:pPr>
            <w:r w:rsidRPr="00700BE6">
              <w:rPr>
                <w:b/>
                <w:bCs/>
                <w:caps/>
              </w:rPr>
              <w:t>34</w:t>
            </w:r>
          </w:p>
        </w:tc>
        <w:tc>
          <w:tcPr>
            <w:tcW w:w="3402" w:type="dxa"/>
          </w:tcPr>
          <w:p w:rsidR="00685E0F" w:rsidRPr="00700BE6" w:rsidRDefault="00685E0F" w:rsidP="00602641">
            <w:pPr>
              <w:rPr>
                <w:b/>
                <w:bCs/>
                <w:caps/>
              </w:rPr>
            </w:pPr>
          </w:p>
        </w:tc>
        <w:tc>
          <w:tcPr>
            <w:tcW w:w="1808" w:type="dxa"/>
          </w:tcPr>
          <w:p w:rsidR="00685E0F" w:rsidRPr="00700BE6" w:rsidRDefault="00685E0F" w:rsidP="00602641">
            <w:pPr>
              <w:rPr>
                <w:b/>
                <w:bCs/>
                <w:caps/>
              </w:rPr>
            </w:pPr>
          </w:p>
        </w:tc>
      </w:tr>
    </w:tbl>
    <w:p w:rsidR="00685E0F" w:rsidRPr="00700BE6" w:rsidRDefault="00685E0F" w:rsidP="00685E0F">
      <w:pPr>
        <w:autoSpaceDE w:val="0"/>
        <w:autoSpaceDN w:val="0"/>
        <w:adjustRightInd w:val="0"/>
        <w:ind w:firstLine="709"/>
        <w:rPr>
          <w:b/>
          <w:bCs/>
          <w:sz w:val="24"/>
          <w:szCs w:val="24"/>
        </w:rPr>
      </w:pPr>
      <w:r w:rsidRPr="00700BE6">
        <w:rPr>
          <w:b/>
          <w:bCs/>
          <w:sz w:val="24"/>
          <w:szCs w:val="24"/>
        </w:rPr>
        <w:t>11 класс</w:t>
      </w:r>
    </w:p>
    <w:p w:rsidR="00685E0F" w:rsidRPr="00700BE6" w:rsidRDefault="00685E0F" w:rsidP="00685E0F">
      <w:pPr>
        <w:autoSpaceDE w:val="0"/>
        <w:autoSpaceDN w:val="0"/>
        <w:adjustRightInd w:val="0"/>
        <w:ind w:firstLine="709"/>
        <w:jc w:val="center"/>
        <w:rPr>
          <w:b/>
          <w:bCs/>
          <w:sz w:val="24"/>
          <w:szCs w:val="24"/>
        </w:rPr>
      </w:pPr>
    </w:p>
    <w:tbl>
      <w:tblPr>
        <w:tblStyle w:val="a3"/>
        <w:tblW w:w="0" w:type="auto"/>
        <w:tblLook w:val="04A0" w:firstRow="1" w:lastRow="0" w:firstColumn="1" w:lastColumn="0" w:noHBand="0" w:noVBand="1"/>
      </w:tblPr>
      <w:tblGrid>
        <w:gridCol w:w="889"/>
        <w:gridCol w:w="2054"/>
        <w:gridCol w:w="1418"/>
        <w:gridCol w:w="2887"/>
        <w:gridCol w:w="2323"/>
      </w:tblGrid>
      <w:tr w:rsidR="00685E0F" w:rsidRPr="00700BE6" w:rsidTr="00602641">
        <w:tc>
          <w:tcPr>
            <w:tcW w:w="889" w:type="dxa"/>
          </w:tcPr>
          <w:p w:rsidR="00685E0F" w:rsidRPr="00700BE6" w:rsidRDefault="00685E0F" w:rsidP="00602641">
            <w:pPr>
              <w:jc w:val="center"/>
              <w:rPr>
                <w:rFonts w:eastAsiaTheme="minorHAnsi"/>
                <w:b/>
                <w:bCs/>
                <w:color w:val="000000"/>
                <w:lang w:eastAsia="en-US"/>
              </w:rPr>
            </w:pPr>
            <w:r w:rsidRPr="00700BE6">
              <w:rPr>
                <w:rFonts w:eastAsiaTheme="minorHAnsi"/>
                <w:b/>
                <w:bCs/>
                <w:color w:val="000000"/>
                <w:lang w:eastAsia="en-US"/>
              </w:rPr>
              <w:t xml:space="preserve">№ </w:t>
            </w:r>
            <w:proofErr w:type="gramStart"/>
            <w:r w:rsidRPr="00700BE6">
              <w:rPr>
                <w:rFonts w:eastAsiaTheme="minorHAnsi"/>
                <w:b/>
                <w:bCs/>
                <w:color w:val="000000"/>
                <w:lang w:eastAsia="en-US"/>
              </w:rPr>
              <w:t>п</w:t>
            </w:r>
            <w:proofErr w:type="gramEnd"/>
            <w:r w:rsidRPr="00700BE6">
              <w:rPr>
                <w:rFonts w:eastAsiaTheme="minorHAnsi"/>
                <w:b/>
                <w:bCs/>
                <w:color w:val="000000"/>
                <w:lang w:eastAsia="en-US"/>
              </w:rPr>
              <w:t>/п</w:t>
            </w:r>
          </w:p>
        </w:tc>
        <w:tc>
          <w:tcPr>
            <w:tcW w:w="2054" w:type="dxa"/>
          </w:tcPr>
          <w:p w:rsidR="00685E0F" w:rsidRPr="00700BE6" w:rsidRDefault="00685E0F" w:rsidP="00602641">
            <w:pPr>
              <w:jc w:val="center"/>
              <w:rPr>
                <w:rFonts w:eastAsiaTheme="minorHAnsi"/>
                <w:b/>
                <w:bCs/>
                <w:color w:val="000000"/>
                <w:lang w:eastAsia="en-US"/>
              </w:rPr>
            </w:pPr>
            <w:r w:rsidRPr="00700BE6">
              <w:rPr>
                <w:rFonts w:eastAsiaTheme="minorHAnsi"/>
                <w:b/>
                <w:bCs/>
                <w:color w:val="000000"/>
                <w:lang w:eastAsia="en-US"/>
              </w:rPr>
              <w:t>Раздел программы</w:t>
            </w:r>
          </w:p>
        </w:tc>
        <w:tc>
          <w:tcPr>
            <w:tcW w:w="1418" w:type="dxa"/>
          </w:tcPr>
          <w:p w:rsidR="00685E0F" w:rsidRPr="00700BE6" w:rsidRDefault="00685E0F" w:rsidP="00602641">
            <w:pPr>
              <w:jc w:val="center"/>
              <w:rPr>
                <w:rFonts w:eastAsiaTheme="minorHAnsi"/>
                <w:b/>
                <w:bCs/>
                <w:color w:val="000000"/>
                <w:lang w:eastAsia="en-US"/>
              </w:rPr>
            </w:pPr>
            <w:r w:rsidRPr="00700BE6">
              <w:rPr>
                <w:rFonts w:eastAsiaTheme="minorHAnsi"/>
                <w:b/>
                <w:bCs/>
                <w:color w:val="000000"/>
                <w:lang w:eastAsia="en-US"/>
              </w:rPr>
              <w:t>Количество часов</w:t>
            </w:r>
          </w:p>
        </w:tc>
        <w:tc>
          <w:tcPr>
            <w:tcW w:w="2887" w:type="dxa"/>
          </w:tcPr>
          <w:p w:rsidR="00685E0F" w:rsidRPr="00700BE6" w:rsidRDefault="00685E0F" w:rsidP="00602641">
            <w:pPr>
              <w:jc w:val="center"/>
              <w:rPr>
                <w:rFonts w:eastAsiaTheme="minorHAnsi" w:cstheme="minorBidi"/>
                <w:b/>
                <w:bCs/>
                <w:color w:val="000000"/>
                <w:lang w:eastAsia="en-US"/>
              </w:rPr>
            </w:pPr>
            <w:r w:rsidRPr="00700BE6">
              <w:rPr>
                <w:rFonts w:eastAsiaTheme="minorHAnsi" w:cstheme="minorBidi"/>
                <w:b/>
                <w:bCs/>
                <w:color w:val="000000"/>
                <w:lang w:eastAsia="en-US"/>
              </w:rPr>
              <w:t xml:space="preserve">Основные виды деятельности </w:t>
            </w:r>
            <w:proofErr w:type="gramStart"/>
            <w:r w:rsidRPr="00700BE6">
              <w:rPr>
                <w:rFonts w:eastAsiaTheme="minorHAnsi" w:cstheme="minorBidi"/>
                <w:b/>
                <w:bCs/>
                <w:color w:val="000000"/>
                <w:lang w:eastAsia="en-US"/>
              </w:rPr>
              <w:t>обучающихся</w:t>
            </w:r>
            <w:proofErr w:type="gramEnd"/>
          </w:p>
        </w:tc>
        <w:tc>
          <w:tcPr>
            <w:tcW w:w="2323" w:type="dxa"/>
          </w:tcPr>
          <w:p w:rsidR="00685E0F" w:rsidRPr="00700BE6" w:rsidRDefault="00685E0F" w:rsidP="00602641">
            <w:pPr>
              <w:jc w:val="center"/>
              <w:rPr>
                <w:rFonts w:eastAsiaTheme="minorHAnsi" w:cstheme="minorBidi"/>
                <w:b/>
                <w:bCs/>
                <w:color w:val="000000"/>
                <w:lang w:eastAsia="en-US"/>
              </w:rPr>
            </w:pPr>
            <w:r w:rsidRPr="00700BE6">
              <w:rPr>
                <w:rFonts w:eastAsiaTheme="minorHAnsi" w:cstheme="minorBidi"/>
                <w:b/>
                <w:bCs/>
                <w:color w:val="000000"/>
                <w:lang w:eastAsia="en-US"/>
              </w:rPr>
              <w:t>Электронные образовательные ресурсы</w:t>
            </w:r>
          </w:p>
        </w:tc>
      </w:tr>
      <w:tr w:rsidR="00685E0F" w:rsidRPr="00700BE6" w:rsidTr="00602641">
        <w:tc>
          <w:tcPr>
            <w:tcW w:w="9571" w:type="dxa"/>
            <w:gridSpan w:val="5"/>
          </w:tcPr>
          <w:p w:rsidR="00685E0F" w:rsidRPr="00700BE6" w:rsidRDefault="00685E0F" w:rsidP="00602641">
            <w:pPr>
              <w:rPr>
                <w:b/>
                <w:bCs/>
                <w:caps/>
              </w:rPr>
            </w:pPr>
            <w:r w:rsidRPr="00700BE6">
              <w:rPr>
                <w:b/>
                <w:bCs/>
              </w:rPr>
              <w:t>Раздел 1.Модуль "Основы комплексной безопасности" (11 час)</w:t>
            </w:r>
          </w:p>
        </w:tc>
      </w:tr>
      <w:tr w:rsidR="00685E0F" w:rsidRPr="00700BE6" w:rsidTr="00602641">
        <w:tc>
          <w:tcPr>
            <w:tcW w:w="889" w:type="dxa"/>
          </w:tcPr>
          <w:p w:rsidR="00685E0F" w:rsidRPr="00700BE6" w:rsidRDefault="00685E0F" w:rsidP="00602641">
            <w:pPr>
              <w:rPr>
                <w:b/>
                <w:bCs/>
                <w:caps/>
              </w:rPr>
            </w:pPr>
            <w:r w:rsidRPr="00700BE6">
              <w:t>1.1</w:t>
            </w:r>
          </w:p>
        </w:tc>
        <w:tc>
          <w:tcPr>
            <w:tcW w:w="2054" w:type="dxa"/>
          </w:tcPr>
          <w:p w:rsidR="00685E0F" w:rsidRPr="00700BE6" w:rsidRDefault="00685E0F" w:rsidP="00602641">
            <w:pPr>
              <w:rPr>
                <w:b/>
                <w:bCs/>
                <w:caps/>
              </w:rPr>
            </w:pPr>
            <w:r w:rsidRPr="00700BE6">
              <w:rPr>
                <w:color w:val="000000"/>
              </w:rPr>
              <w:t>Безопасное поведение на различных видах транспорта</w:t>
            </w:r>
          </w:p>
        </w:tc>
        <w:tc>
          <w:tcPr>
            <w:tcW w:w="1418" w:type="dxa"/>
          </w:tcPr>
          <w:p w:rsidR="00685E0F" w:rsidRPr="00700BE6" w:rsidRDefault="00685E0F" w:rsidP="00602641">
            <w:pPr>
              <w:jc w:val="center"/>
              <w:rPr>
                <w:b/>
                <w:bCs/>
                <w:caps/>
              </w:rPr>
            </w:pPr>
            <w:r w:rsidRPr="00700BE6">
              <w:t>3</w:t>
            </w:r>
          </w:p>
        </w:tc>
        <w:tc>
          <w:tcPr>
            <w:tcW w:w="2887" w:type="dxa"/>
          </w:tcPr>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современные индивидуальные средства передвижения.</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Формулируют правила безопасности при пользовании индивидуальными средствами передвижения.</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Объясняют предназначение дорожных знаков.</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сигнальную разметку на дороге.</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Усваивают правила дорожного движения, установленные для водителей велосипедов,</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мопедов, мотоциклов.</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правила безопасного поведения</w:t>
            </w:r>
          </w:p>
          <w:p w:rsidR="00685E0F" w:rsidRPr="00F65C6F" w:rsidRDefault="00685E0F" w:rsidP="00602641">
            <w:pPr>
              <w:rPr>
                <w:b/>
                <w:bCs/>
                <w:caps/>
              </w:rPr>
            </w:pPr>
            <w:r w:rsidRPr="00F65C6F">
              <w:rPr>
                <w:rFonts w:eastAsiaTheme="minorHAnsi"/>
                <w:sz w:val="18"/>
                <w:szCs w:val="18"/>
                <w:lang w:eastAsia="en-US"/>
              </w:rPr>
              <w:t>на различных видах транспорта</w:t>
            </w:r>
          </w:p>
        </w:tc>
        <w:tc>
          <w:tcPr>
            <w:tcW w:w="2323" w:type="dxa"/>
          </w:tcPr>
          <w:p w:rsidR="00685E0F" w:rsidRPr="00700BE6" w:rsidRDefault="00634F76" w:rsidP="00602641">
            <w:pPr>
              <w:rPr>
                <w:bCs/>
                <w:sz w:val="16"/>
                <w:szCs w:val="16"/>
              </w:rPr>
            </w:pPr>
            <w:hyperlink r:id="rId22"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Cs/>
                <w:caps/>
                <w:sz w:val="16"/>
                <w:szCs w:val="16"/>
              </w:rPr>
            </w:pPr>
          </w:p>
        </w:tc>
      </w:tr>
      <w:tr w:rsidR="00685E0F" w:rsidRPr="00700BE6" w:rsidTr="00602641">
        <w:tc>
          <w:tcPr>
            <w:tcW w:w="889" w:type="dxa"/>
          </w:tcPr>
          <w:p w:rsidR="00685E0F" w:rsidRPr="00700BE6" w:rsidRDefault="00685E0F" w:rsidP="00602641">
            <w:pPr>
              <w:rPr>
                <w:b/>
                <w:bCs/>
                <w:caps/>
              </w:rPr>
            </w:pPr>
            <w:r w:rsidRPr="00700BE6">
              <w:t>1.2</w:t>
            </w:r>
          </w:p>
        </w:tc>
        <w:tc>
          <w:tcPr>
            <w:tcW w:w="2054" w:type="dxa"/>
          </w:tcPr>
          <w:p w:rsidR="00685E0F" w:rsidRPr="00700BE6" w:rsidRDefault="00685E0F" w:rsidP="00602641">
            <w:pPr>
              <w:rPr>
                <w:b/>
                <w:bCs/>
                <w:caps/>
              </w:rPr>
            </w:pPr>
            <w:r w:rsidRPr="00700BE6">
              <w:rPr>
                <w:color w:val="000000"/>
              </w:rPr>
              <w:t>Безопасное поведение в бытовых ситуациях</w:t>
            </w:r>
          </w:p>
        </w:tc>
        <w:tc>
          <w:tcPr>
            <w:tcW w:w="1418" w:type="dxa"/>
          </w:tcPr>
          <w:p w:rsidR="00685E0F" w:rsidRPr="00700BE6" w:rsidRDefault="00685E0F" w:rsidP="00602641">
            <w:pPr>
              <w:jc w:val="center"/>
              <w:rPr>
                <w:b/>
                <w:bCs/>
                <w:caps/>
              </w:rPr>
            </w:pPr>
            <w:r w:rsidRPr="00700BE6">
              <w:t>2</w:t>
            </w:r>
          </w:p>
        </w:tc>
        <w:tc>
          <w:tcPr>
            <w:tcW w:w="2887" w:type="dxa"/>
          </w:tcPr>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источники опасности в быту.</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причины возникновения пожаров.</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Объясняют причины и опасность пожара в жилищах.</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опасные факторы пожаров (в том числе взрывы бытового газа).</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правила поведения и действия при пожаре.</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Определяют понятие электробезопасности.</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меры профилактики пожаров.</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 xml:space="preserve">Характеризуют права,  </w:t>
            </w:r>
            <w:r w:rsidRPr="00F65C6F">
              <w:rPr>
                <w:rFonts w:eastAsiaTheme="minorHAnsi"/>
                <w:sz w:val="18"/>
                <w:szCs w:val="18"/>
                <w:lang w:eastAsia="en-US"/>
              </w:rPr>
              <w:lastRenderedPageBreak/>
              <w:t>обязанности и ответственность граждан в области пожарной безопасности.</w:t>
            </w:r>
          </w:p>
          <w:p w:rsidR="00685E0F" w:rsidRPr="00F65C6F" w:rsidRDefault="00685E0F" w:rsidP="00602641">
            <w:pPr>
              <w:autoSpaceDE w:val="0"/>
              <w:autoSpaceDN w:val="0"/>
              <w:adjustRightInd w:val="0"/>
              <w:rPr>
                <w:b/>
                <w:bCs/>
                <w:caps/>
              </w:rPr>
            </w:pPr>
            <w:r w:rsidRPr="00F65C6F">
              <w:rPr>
                <w:rFonts w:eastAsiaTheme="minorHAnsi"/>
                <w:sz w:val="18"/>
                <w:szCs w:val="18"/>
                <w:lang w:eastAsia="en-US"/>
              </w:rPr>
              <w:t>Характеризуют правила обращения со средствами бытовой химии</w:t>
            </w:r>
          </w:p>
        </w:tc>
        <w:tc>
          <w:tcPr>
            <w:tcW w:w="2323" w:type="dxa"/>
          </w:tcPr>
          <w:p w:rsidR="00685E0F" w:rsidRPr="00700BE6" w:rsidRDefault="00634F76" w:rsidP="00602641">
            <w:pPr>
              <w:rPr>
                <w:bCs/>
                <w:sz w:val="16"/>
                <w:szCs w:val="16"/>
              </w:rPr>
            </w:pPr>
            <w:hyperlink r:id="rId23"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889" w:type="dxa"/>
          </w:tcPr>
          <w:p w:rsidR="00685E0F" w:rsidRPr="00700BE6" w:rsidRDefault="00685E0F" w:rsidP="00602641">
            <w:r w:rsidRPr="00700BE6">
              <w:lastRenderedPageBreak/>
              <w:t>1.3</w:t>
            </w:r>
          </w:p>
        </w:tc>
        <w:tc>
          <w:tcPr>
            <w:tcW w:w="2054" w:type="dxa"/>
          </w:tcPr>
          <w:p w:rsidR="00685E0F" w:rsidRPr="00700BE6" w:rsidRDefault="00685E0F" w:rsidP="00602641">
            <w:r w:rsidRPr="00700BE6">
              <w:rPr>
                <w:color w:val="000000"/>
              </w:rPr>
              <w:t>Информационная и финансовая безопасность</w:t>
            </w:r>
          </w:p>
        </w:tc>
        <w:tc>
          <w:tcPr>
            <w:tcW w:w="1418" w:type="dxa"/>
          </w:tcPr>
          <w:p w:rsidR="00685E0F" w:rsidRPr="00700BE6" w:rsidRDefault="00685E0F" w:rsidP="00602641">
            <w:pPr>
              <w:jc w:val="center"/>
            </w:pPr>
            <w:r w:rsidRPr="00700BE6">
              <w:t>2</w:t>
            </w:r>
          </w:p>
        </w:tc>
        <w:tc>
          <w:tcPr>
            <w:tcW w:w="2887" w:type="dxa"/>
          </w:tcPr>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Определяют понятия, характеризующие сферу</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информационных технологий.</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нормативные документы, регламентирующие информационную безопасность.</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правила финансовой безопасности.</w:t>
            </w:r>
          </w:p>
          <w:p w:rsidR="00685E0F" w:rsidRPr="00F65C6F" w:rsidRDefault="00685E0F" w:rsidP="00602641">
            <w:pPr>
              <w:autoSpaceDE w:val="0"/>
              <w:autoSpaceDN w:val="0"/>
              <w:adjustRightInd w:val="0"/>
              <w:rPr>
                <w:b/>
                <w:bCs/>
                <w:caps/>
              </w:rPr>
            </w:pPr>
            <w:r w:rsidRPr="00F65C6F">
              <w:rPr>
                <w:rFonts w:eastAsiaTheme="minorHAnsi"/>
                <w:sz w:val="18"/>
                <w:szCs w:val="18"/>
                <w:lang w:eastAsia="en-US"/>
              </w:rPr>
              <w:t>Характеризуют защиту прав потребителей при совершении покупок</w:t>
            </w:r>
          </w:p>
        </w:tc>
        <w:tc>
          <w:tcPr>
            <w:tcW w:w="2323" w:type="dxa"/>
          </w:tcPr>
          <w:p w:rsidR="00685E0F" w:rsidRPr="00700BE6" w:rsidRDefault="00634F76" w:rsidP="00602641">
            <w:pPr>
              <w:rPr>
                <w:bCs/>
                <w:sz w:val="16"/>
                <w:szCs w:val="16"/>
              </w:rPr>
            </w:pPr>
            <w:hyperlink r:id="rId24"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889" w:type="dxa"/>
          </w:tcPr>
          <w:p w:rsidR="00685E0F" w:rsidRPr="00700BE6" w:rsidRDefault="00685E0F" w:rsidP="00602641">
            <w:r w:rsidRPr="00700BE6">
              <w:t>1.4</w:t>
            </w:r>
          </w:p>
        </w:tc>
        <w:tc>
          <w:tcPr>
            <w:tcW w:w="2054" w:type="dxa"/>
          </w:tcPr>
          <w:p w:rsidR="00685E0F" w:rsidRPr="00700BE6" w:rsidRDefault="00685E0F" w:rsidP="00602641">
            <w:r w:rsidRPr="00700BE6">
              <w:rPr>
                <w:color w:val="000000"/>
              </w:rPr>
              <w:t>Безопасное поведение в общественных местах</w:t>
            </w:r>
          </w:p>
        </w:tc>
        <w:tc>
          <w:tcPr>
            <w:tcW w:w="1418" w:type="dxa"/>
          </w:tcPr>
          <w:p w:rsidR="00685E0F" w:rsidRPr="00700BE6" w:rsidRDefault="00685E0F" w:rsidP="00602641">
            <w:pPr>
              <w:jc w:val="center"/>
            </w:pPr>
            <w:r w:rsidRPr="00700BE6">
              <w:t>2</w:t>
            </w:r>
          </w:p>
        </w:tc>
        <w:tc>
          <w:tcPr>
            <w:tcW w:w="2887" w:type="dxa"/>
          </w:tcPr>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Узнают порядок действий при риске возникновения давки в толпе.</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эмоциональное заражение в толпе, способы самопомощи.</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Анализируют правила безопасного поведения</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при проявлении агрессии.</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Анализируют криминальные ситуации в общественных местах.</w:t>
            </w:r>
          </w:p>
          <w:p w:rsidR="00685E0F" w:rsidRPr="00F65C6F" w:rsidRDefault="00685E0F" w:rsidP="00602641">
            <w:pPr>
              <w:autoSpaceDE w:val="0"/>
              <w:autoSpaceDN w:val="0"/>
              <w:adjustRightInd w:val="0"/>
              <w:rPr>
                <w:rFonts w:eastAsiaTheme="minorHAnsi"/>
                <w:sz w:val="18"/>
                <w:szCs w:val="18"/>
                <w:lang w:eastAsia="en-US"/>
              </w:rPr>
            </w:pPr>
            <w:proofErr w:type="gramStart"/>
            <w:r w:rsidRPr="00F65C6F">
              <w:rPr>
                <w:rFonts w:eastAsiaTheme="minorHAnsi"/>
                <w:sz w:val="18"/>
                <w:szCs w:val="18"/>
                <w:lang w:eastAsia="en-US"/>
              </w:rPr>
              <w:t>Узнают порядок действий в случаях, когда потерялся человек (ребёнок; взрослый; пожилой</w:t>
            </w:r>
            <w:proofErr w:type="gramEnd"/>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человек; человек с ментальными расстройствами).</w:t>
            </w:r>
          </w:p>
          <w:p w:rsidR="00685E0F" w:rsidRPr="00F65C6F" w:rsidRDefault="00685E0F" w:rsidP="00602641">
            <w:pPr>
              <w:autoSpaceDE w:val="0"/>
              <w:autoSpaceDN w:val="0"/>
              <w:adjustRightInd w:val="0"/>
              <w:rPr>
                <w:b/>
                <w:bCs/>
                <w:caps/>
              </w:rPr>
            </w:pPr>
            <w:r w:rsidRPr="00F65C6F">
              <w:rPr>
                <w:rFonts w:eastAsiaTheme="minorHAnsi"/>
                <w:sz w:val="18"/>
                <w:szCs w:val="18"/>
                <w:lang w:eastAsia="en-US"/>
              </w:rPr>
              <w:t>Усваивают порядок действий в ситуации обнаружения потерявшегося человека</w:t>
            </w:r>
          </w:p>
        </w:tc>
        <w:tc>
          <w:tcPr>
            <w:tcW w:w="2323" w:type="dxa"/>
          </w:tcPr>
          <w:p w:rsidR="00685E0F" w:rsidRPr="00700BE6" w:rsidRDefault="00634F76" w:rsidP="00602641">
            <w:pPr>
              <w:rPr>
                <w:bCs/>
                <w:sz w:val="16"/>
                <w:szCs w:val="16"/>
              </w:rPr>
            </w:pPr>
            <w:hyperlink r:id="rId25"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889" w:type="dxa"/>
          </w:tcPr>
          <w:p w:rsidR="00685E0F" w:rsidRPr="00700BE6" w:rsidRDefault="00685E0F" w:rsidP="00602641">
            <w:pPr>
              <w:rPr>
                <w:b/>
                <w:bCs/>
                <w:caps/>
              </w:rPr>
            </w:pPr>
            <w:r w:rsidRPr="00700BE6">
              <w:t>1.5</w:t>
            </w:r>
          </w:p>
        </w:tc>
        <w:tc>
          <w:tcPr>
            <w:tcW w:w="2054" w:type="dxa"/>
          </w:tcPr>
          <w:p w:rsidR="00685E0F" w:rsidRPr="00700BE6" w:rsidRDefault="00685E0F" w:rsidP="00602641">
            <w:pPr>
              <w:rPr>
                <w:b/>
                <w:bCs/>
                <w:caps/>
              </w:rPr>
            </w:pPr>
            <w:r w:rsidRPr="00700BE6">
              <w:rPr>
                <w:color w:val="000000"/>
              </w:rPr>
              <w:t>Безопасность в социуме</w:t>
            </w:r>
          </w:p>
        </w:tc>
        <w:tc>
          <w:tcPr>
            <w:tcW w:w="1418" w:type="dxa"/>
          </w:tcPr>
          <w:p w:rsidR="00685E0F" w:rsidRPr="00700BE6" w:rsidRDefault="00685E0F" w:rsidP="00602641">
            <w:pPr>
              <w:jc w:val="center"/>
              <w:rPr>
                <w:b/>
                <w:bCs/>
                <w:caps/>
              </w:rPr>
            </w:pPr>
            <w:r w:rsidRPr="00700BE6">
              <w:t>2</w:t>
            </w:r>
          </w:p>
        </w:tc>
        <w:tc>
          <w:tcPr>
            <w:tcW w:w="2887" w:type="dxa"/>
          </w:tcPr>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Характеризуют стадии развития конфликта.</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Анализируют конфликты в межличностном общении и конфликты в малой группе.</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Узнают способы воздействия на человека в большой группе (эмоциональное заражение, внушение, подражание).</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Усваивают способы поведения в конфликте и способы разрешения конфликтных ситуаций.</w:t>
            </w:r>
          </w:p>
          <w:p w:rsidR="00685E0F" w:rsidRPr="00F65C6F" w:rsidRDefault="00685E0F" w:rsidP="00602641">
            <w:pPr>
              <w:autoSpaceDE w:val="0"/>
              <w:autoSpaceDN w:val="0"/>
              <w:adjustRightInd w:val="0"/>
              <w:rPr>
                <w:rFonts w:eastAsiaTheme="minorHAnsi"/>
                <w:sz w:val="18"/>
                <w:szCs w:val="18"/>
                <w:lang w:eastAsia="en-US"/>
              </w:rPr>
            </w:pPr>
            <w:r w:rsidRPr="00F65C6F">
              <w:rPr>
                <w:rFonts w:eastAsiaTheme="minorHAnsi"/>
                <w:sz w:val="18"/>
                <w:szCs w:val="18"/>
                <w:lang w:eastAsia="en-US"/>
              </w:rPr>
              <w:t xml:space="preserve">Анализируют способы противодействия </w:t>
            </w:r>
            <w:proofErr w:type="spellStart"/>
            <w:r w:rsidRPr="00F65C6F">
              <w:rPr>
                <w:rFonts w:eastAsiaTheme="minorHAnsi"/>
                <w:sz w:val="18"/>
                <w:szCs w:val="18"/>
                <w:lang w:eastAsia="en-US"/>
              </w:rPr>
              <w:t>буллин</w:t>
            </w:r>
            <w:proofErr w:type="spellEnd"/>
            <w:r w:rsidRPr="00F65C6F">
              <w:rPr>
                <w:rFonts w:eastAsiaTheme="minorHAnsi"/>
                <w:sz w:val="18"/>
                <w:szCs w:val="18"/>
                <w:lang w:eastAsia="en-US"/>
              </w:rPr>
              <w:t>-</w:t>
            </w:r>
          </w:p>
          <w:p w:rsidR="00685E0F" w:rsidRPr="00F65C6F" w:rsidRDefault="00685E0F" w:rsidP="00602641">
            <w:pPr>
              <w:autoSpaceDE w:val="0"/>
              <w:autoSpaceDN w:val="0"/>
              <w:adjustRightInd w:val="0"/>
              <w:rPr>
                <w:rFonts w:eastAsiaTheme="minorHAnsi"/>
                <w:sz w:val="18"/>
                <w:szCs w:val="18"/>
                <w:lang w:eastAsia="en-US"/>
              </w:rPr>
            </w:pPr>
            <w:proofErr w:type="spellStart"/>
            <w:r w:rsidRPr="00F65C6F">
              <w:rPr>
                <w:rFonts w:eastAsiaTheme="minorHAnsi"/>
                <w:sz w:val="18"/>
                <w:szCs w:val="18"/>
                <w:lang w:eastAsia="en-US"/>
              </w:rPr>
              <w:t>гу</w:t>
            </w:r>
            <w:proofErr w:type="spellEnd"/>
            <w:r w:rsidRPr="00F65C6F">
              <w:rPr>
                <w:rFonts w:eastAsiaTheme="minorHAnsi"/>
                <w:sz w:val="18"/>
                <w:szCs w:val="18"/>
                <w:lang w:eastAsia="en-US"/>
              </w:rPr>
              <w:t xml:space="preserve"> и проявлению насилия.</w:t>
            </w:r>
          </w:p>
          <w:p w:rsidR="00685E0F" w:rsidRPr="00700BE6" w:rsidRDefault="00685E0F" w:rsidP="00602641">
            <w:pPr>
              <w:autoSpaceDE w:val="0"/>
              <w:autoSpaceDN w:val="0"/>
              <w:adjustRightInd w:val="0"/>
              <w:rPr>
                <w:b/>
                <w:bCs/>
                <w:caps/>
              </w:rPr>
            </w:pPr>
            <w:r w:rsidRPr="00F65C6F">
              <w:rPr>
                <w:rFonts w:eastAsiaTheme="minorHAnsi"/>
                <w:sz w:val="18"/>
                <w:szCs w:val="18"/>
                <w:lang w:eastAsia="en-US"/>
              </w:rPr>
              <w:t>Формируют нетерпимость к проявлениям насилия в социальном взаимодействии</w:t>
            </w:r>
          </w:p>
        </w:tc>
        <w:tc>
          <w:tcPr>
            <w:tcW w:w="2323" w:type="dxa"/>
          </w:tcPr>
          <w:p w:rsidR="00685E0F" w:rsidRPr="00700BE6" w:rsidRDefault="00634F76" w:rsidP="00602641">
            <w:pPr>
              <w:rPr>
                <w:bCs/>
                <w:sz w:val="16"/>
                <w:szCs w:val="16"/>
              </w:rPr>
            </w:pPr>
            <w:hyperlink r:id="rId26"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color w:val="000000"/>
              </w:rPr>
              <w:t>Раздел 2.Модуль "Защита населения Российской Федерации от опасных и чрезвычайных ситуаций" (4 час)</w:t>
            </w:r>
          </w:p>
        </w:tc>
      </w:tr>
      <w:tr w:rsidR="00685E0F" w:rsidRPr="00700BE6" w:rsidTr="00602641">
        <w:tc>
          <w:tcPr>
            <w:tcW w:w="889" w:type="dxa"/>
          </w:tcPr>
          <w:p w:rsidR="00685E0F" w:rsidRPr="00700BE6" w:rsidRDefault="00685E0F" w:rsidP="00602641">
            <w:pPr>
              <w:rPr>
                <w:rFonts w:ascii="inherit" w:hAnsi="inherit"/>
              </w:rPr>
            </w:pPr>
            <w:r w:rsidRPr="00700BE6">
              <w:rPr>
                <w:rFonts w:ascii="inherit" w:hAnsi="inherit"/>
              </w:rPr>
              <w:t>2.1</w:t>
            </w:r>
          </w:p>
        </w:tc>
        <w:tc>
          <w:tcPr>
            <w:tcW w:w="2054" w:type="dxa"/>
          </w:tcPr>
          <w:p w:rsidR="00685E0F" w:rsidRPr="00700BE6" w:rsidRDefault="00685E0F" w:rsidP="00602641">
            <w:pPr>
              <w:rPr>
                <w:rFonts w:ascii="inherit" w:hAnsi="inherit"/>
              </w:rPr>
            </w:pPr>
            <w:r w:rsidRPr="00700BE6">
              <w:rPr>
                <w:rFonts w:ascii="inherit" w:hAnsi="inherit"/>
                <w:color w:val="000000"/>
              </w:rPr>
              <w:t>Система государственной защиты населения</w:t>
            </w:r>
          </w:p>
        </w:tc>
        <w:tc>
          <w:tcPr>
            <w:tcW w:w="1418" w:type="dxa"/>
          </w:tcPr>
          <w:p w:rsidR="00685E0F" w:rsidRPr="00700BE6" w:rsidRDefault="00685E0F" w:rsidP="00602641">
            <w:pPr>
              <w:jc w:val="center"/>
              <w:rPr>
                <w:rFonts w:ascii="inherit" w:hAnsi="inherit"/>
              </w:rPr>
            </w:pPr>
            <w:r w:rsidRPr="00700BE6">
              <w:rPr>
                <w:rFonts w:ascii="inherit" w:hAnsi="inherit"/>
                <w:color w:val="000000"/>
                <w:sz w:val="21"/>
                <w:szCs w:val="21"/>
              </w:rPr>
              <w:t>2</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системы РСЧС, ОКСИОН, МЧС России.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Анализируют структуру РСЧС.</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Формулируют задачи системы РСЧС.</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Усваивают задачи системы ОКСИОН.</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деятельность МЧС Российской Федерации.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особенности прогнозирования</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чрезвычайных ситуаций.</w:t>
            </w:r>
          </w:p>
          <w:p w:rsidR="00685E0F" w:rsidRPr="00FF5AF3" w:rsidRDefault="00685E0F" w:rsidP="00602641">
            <w:pPr>
              <w:autoSpaceDE w:val="0"/>
              <w:autoSpaceDN w:val="0"/>
              <w:adjustRightInd w:val="0"/>
              <w:rPr>
                <w:b/>
                <w:bCs/>
                <w:caps/>
              </w:rPr>
            </w:pPr>
            <w:r w:rsidRPr="00FF5AF3">
              <w:rPr>
                <w:rFonts w:eastAsiaTheme="minorHAnsi"/>
                <w:sz w:val="18"/>
                <w:szCs w:val="18"/>
                <w:lang w:eastAsia="en-US"/>
              </w:rPr>
              <w:t xml:space="preserve">Обосновывают необходимость мониторинга чрезвычайных </w:t>
            </w:r>
            <w:r w:rsidRPr="00FF5AF3">
              <w:rPr>
                <w:rFonts w:eastAsiaTheme="minorHAnsi"/>
                <w:sz w:val="18"/>
                <w:szCs w:val="18"/>
                <w:lang w:eastAsia="en-US"/>
              </w:rPr>
              <w:lastRenderedPageBreak/>
              <w:t>ситуаций</w:t>
            </w:r>
          </w:p>
        </w:tc>
        <w:tc>
          <w:tcPr>
            <w:tcW w:w="2323" w:type="dxa"/>
          </w:tcPr>
          <w:p w:rsidR="00685E0F" w:rsidRPr="00700BE6" w:rsidRDefault="00634F76" w:rsidP="00602641">
            <w:pPr>
              <w:rPr>
                <w:bCs/>
                <w:sz w:val="16"/>
                <w:szCs w:val="16"/>
              </w:rPr>
            </w:pPr>
            <w:hyperlink r:id="rId27"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889" w:type="dxa"/>
          </w:tcPr>
          <w:p w:rsidR="00685E0F" w:rsidRPr="00700BE6" w:rsidRDefault="00685E0F" w:rsidP="00602641">
            <w:pPr>
              <w:rPr>
                <w:b/>
                <w:bCs/>
                <w:caps/>
              </w:rPr>
            </w:pPr>
            <w:r w:rsidRPr="00700BE6">
              <w:rPr>
                <w:rFonts w:ascii="inherit" w:hAnsi="inherit"/>
              </w:rPr>
              <w:lastRenderedPageBreak/>
              <w:t>2.2</w:t>
            </w:r>
          </w:p>
        </w:tc>
        <w:tc>
          <w:tcPr>
            <w:tcW w:w="2054" w:type="dxa"/>
          </w:tcPr>
          <w:p w:rsidR="00685E0F" w:rsidRPr="00700BE6" w:rsidRDefault="00685E0F" w:rsidP="00602641">
            <w:pPr>
              <w:rPr>
                <w:b/>
                <w:bCs/>
                <w:caps/>
              </w:rPr>
            </w:pPr>
            <w:r w:rsidRPr="00700BE6">
              <w:rPr>
                <w:rFonts w:ascii="inherit" w:hAnsi="inherit"/>
                <w:color w:val="000000"/>
              </w:rPr>
              <w:t>Гражданская оборона</w:t>
            </w:r>
          </w:p>
        </w:tc>
        <w:tc>
          <w:tcPr>
            <w:tcW w:w="1418" w:type="dxa"/>
          </w:tcPr>
          <w:p w:rsidR="00685E0F" w:rsidRPr="00700BE6" w:rsidRDefault="00685E0F" w:rsidP="00602641">
            <w:pPr>
              <w:jc w:val="center"/>
              <w:rPr>
                <w:b/>
                <w:bCs/>
                <w:caps/>
              </w:rPr>
            </w:pPr>
            <w:r w:rsidRPr="00700BE6">
              <w:rPr>
                <w:rFonts w:ascii="inherit" w:hAnsi="inherit"/>
                <w:color w:val="000000"/>
                <w:sz w:val="21"/>
                <w:szCs w:val="21"/>
              </w:rPr>
              <w:t>2</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гражданскую оборону как систему</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мероприятий по защите населения в военное время.</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Объясняют задачи подготовки граждан в области гражданской обороны.</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систему оповещения населения</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 чрезвычайных ситуациях.</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Узнают правила поведения при угрозе чрезвычайных ситуаций, возникающих при ведении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военных действий.</w:t>
            </w:r>
          </w:p>
          <w:p w:rsidR="00685E0F" w:rsidRPr="00FF5AF3" w:rsidRDefault="00685E0F" w:rsidP="00602641">
            <w:pPr>
              <w:rPr>
                <w:b/>
                <w:bCs/>
                <w:caps/>
              </w:rPr>
            </w:pPr>
            <w:r w:rsidRPr="00FF5AF3">
              <w:rPr>
                <w:rFonts w:eastAsiaTheme="minorHAnsi"/>
                <w:sz w:val="18"/>
                <w:szCs w:val="18"/>
                <w:lang w:eastAsia="en-US"/>
              </w:rPr>
              <w:t>Характеризуют систему эвакуации населения</w:t>
            </w:r>
          </w:p>
        </w:tc>
        <w:tc>
          <w:tcPr>
            <w:tcW w:w="2323" w:type="dxa"/>
          </w:tcPr>
          <w:p w:rsidR="00685E0F" w:rsidRPr="00700BE6" w:rsidRDefault="00634F76" w:rsidP="00602641">
            <w:pPr>
              <w:rPr>
                <w:b/>
                <w:bCs/>
                <w:caps/>
              </w:rPr>
            </w:pPr>
            <w:hyperlink r:id="rId28"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color w:val="000000"/>
              </w:rPr>
              <w:t>Раздел 3.Модуль "Основы противодействия экстремизму и терроризму»</w:t>
            </w:r>
            <w:r w:rsidRPr="00700BE6">
              <w:rPr>
                <w:rFonts w:ascii="inherit" w:hAnsi="inherit"/>
                <w:b/>
                <w:bCs/>
              </w:rPr>
              <w:t xml:space="preserve"> (4 час)</w:t>
            </w:r>
          </w:p>
        </w:tc>
      </w:tr>
      <w:tr w:rsidR="00685E0F" w:rsidRPr="00700BE6" w:rsidTr="00602641">
        <w:tc>
          <w:tcPr>
            <w:tcW w:w="889" w:type="dxa"/>
          </w:tcPr>
          <w:p w:rsidR="00685E0F" w:rsidRPr="00700BE6" w:rsidRDefault="00685E0F" w:rsidP="00602641">
            <w:pPr>
              <w:rPr>
                <w:b/>
                <w:bCs/>
                <w:caps/>
              </w:rPr>
            </w:pPr>
            <w:r w:rsidRPr="00700BE6">
              <w:rPr>
                <w:rFonts w:ascii="inherit" w:hAnsi="inherit"/>
                <w:color w:val="000000"/>
                <w:sz w:val="21"/>
                <w:szCs w:val="21"/>
              </w:rPr>
              <w:t>3.1</w:t>
            </w:r>
          </w:p>
        </w:tc>
        <w:tc>
          <w:tcPr>
            <w:tcW w:w="2054" w:type="dxa"/>
          </w:tcPr>
          <w:p w:rsidR="00685E0F" w:rsidRPr="00700BE6" w:rsidRDefault="00685E0F" w:rsidP="00602641">
            <w:pPr>
              <w:rPr>
                <w:b/>
                <w:bCs/>
                <w:caps/>
              </w:rPr>
            </w:pPr>
            <w:r w:rsidRPr="00700BE6">
              <w:rPr>
                <w:rFonts w:ascii="inherit" w:hAnsi="inherit"/>
                <w:color w:val="000000"/>
              </w:rPr>
              <w:t>Экстремизм и терроризм на современном этапе</w:t>
            </w:r>
          </w:p>
        </w:tc>
        <w:tc>
          <w:tcPr>
            <w:tcW w:w="1418" w:type="dxa"/>
          </w:tcPr>
          <w:p w:rsidR="00685E0F" w:rsidRPr="00700BE6" w:rsidRDefault="00685E0F" w:rsidP="00602641">
            <w:pPr>
              <w:jc w:val="center"/>
              <w:rPr>
                <w:b/>
                <w:bCs/>
                <w:caps/>
              </w:rPr>
            </w:pPr>
            <w:r w:rsidRPr="00700BE6">
              <w:rPr>
                <w:rFonts w:ascii="inherit" w:hAnsi="inherit"/>
                <w:color w:val="000000"/>
                <w:sz w:val="21"/>
                <w:szCs w:val="21"/>
              </w:rPr>
              <w:t>2</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w:t>
            </w:r>
            <w:r>
              <w:rPr>
                <w:rFonts w:eastAsiaTheme="minorHAnsi"/>
                <w:sz w:val="18"/>
                <w:szCs w:val="18"/>
                <w:lang w:eastAsia="en-US"/>
              </w:rPr>
              <w:t>уют нормативную базу, регулирую</w:t>
            </w:r>
            <w:r w:rsidRPr="00FF5AF3">
              <w:rPr>
                <w:rFonts w:eastAsiaTheme="minorHAnsi"/>
                <w:sz w:val="18"/>
                <w:szCs w:val="18"/>
                <w:lang w:eastAsia="en-US"/>
              </w:rPr>
              <w:t>щую борьбу с терроризмом и экстремизмом.</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Анализир</w:t>
            </w:r>
            <w:r>
              <w:rPr>
                <w:rFonts w:eastAsiaTheme="minorHAnsi"/>
                <w:sz w:val="18"/>
                <w:szCs w:val="18"/>
                <w:lang w:eastAsia="en-US"/>
              </w:rPr>
              <w:t>уют внешние и внутренние экстре</w:t>
            </w:r>
            <w:r w:rsidRPr="00FF5AF3">
              <w:rPr>
                <w:rFonts w:eastAsiaTheme="minorHAnsi"/>
                <w:sz w:val="18"/>
                <w:szCs w:val="18"/>
                <w:lang w:eastAsia="en-US"/>
              </w:rPr>
              <w:t>мистские угрозы.</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 xml:space="preserve">Характеризуют формы </w:t>
            </w:r>
            <w:proofErr w:type="spellStart"/>
            <w:r w:rsidRPr="00FF5AF3">
              <w:rPr>
                <w:rFonts w:eastAsiaTheme="minorHAnsi"/>
                <w:sz w:val="18"/>
                <w:szCs w:val="18"/>
                <w:lang w:eastAsia="en-US"/>
              </w:rPr>
              <w:t>террористическойдеятельности</w:t>
            </w:r>
            <w:proofErr w:type="spellEnd"/>
            <w:r w:rsidRPr="00FF5AF3">
              <w:rPr>
                <w:rFonts w:eastAsiaTheme="minorHAnsi"/>
                <w:sz w:val="18"/>
                <w:szCs w:val="18"/>
                <w:lang w:eastAsia="en-US"/>
              </w:rPr>
              <w:t>.</w:t>
            </w:r>
          </w:p>
          <w:p w:rsidR="00685E0F" w:rsidRPr="00FF5AF3" w:rsidRDefault="00685E0F" w:rsidP="00602641">
            <w:pPr>
              <w:rPr>
                <w:b/>
                <w:bCs/>
                <w:caps/>
              </w:rPr>
            </w:pPr>
            <w:r w:rsidRPr="00FF5AF3">
              <w:rPr>
                <w:rFonts w:eastAsiaTheme="minorHAnsi"/>
                <w:sz w:val="18"/>
                <w:szCs w:val="18"/>
                <w:lang w:eastAsia="en-US"/>
              </w:rPr>
              <w:t>Анализируют формы противодействия терроризму</w:t>
            </w:r>
          </w:p>
        </w:tc>
        <w:tc>
          <w:tcPr>
            <w:tcW w:w="2323" w:type="dxa"/>
          </w:tcPr>
          <w:p w:rsidR="00685E0F" w:rsidRPr="00700BE6" w:rsidRDefault="00634F76" w:rsidP="00602641">
            <w:pPr>
              <w:rPr>
                <w:bCs/>
                <w:sz w:val="16"/>
                <w:szCs w:val="16"/>
              </w:rPr>
            </w:pPr>
            <w:hyperlink r:id="rId29"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889" w:type="dxa"/>
          </w:tcPr>
          <w:p w:rsidR="00685E0F" w:rsidRPr="00700BE6" w:rsidRDefault="00685E0F" w:rsidP="00602641">
            <w:pPr>
              <w:rPr>
                <w:b/>
                <w:bCs/>
                <w:caps/>
              </w:rPr>
            </w:pPr>
            <w:r w:rsidRPr="00700BE6">
              <w:rPr>
                <w:rFonts w:ascii="inherit" w:hAnsi="inherit"/>
                <w:color w:val="000000"/>
                <w:sz w:val="21"/>
                <w:szCs w:val="21"/>
              </w:rPr>
              <w:t>3.2</w:t>
            </w:r>
          </w:p>
        </w:tc>
        <w:tc>
          <w:tcPr>
            <w:tcW w:w="2054" w:type="dxa"/>
          </w:tcPr>
          <w:p w:rsidR="00685E0F" w:rsidRPr="00700BE6" w:rsidRDefault="00685E0F" w:rsidP="00602641">
            <w:pPr>
              <w:rPr>
                <w:b/>
                <w:bCs/>
                <w:caps/>
              </w:rPr>
            </w:pPr>
            <w:r w:rsidRPr="00700BE6">
              <w:rPr>
                <w:rFonts w:ascii="inherit" w:hAnsi="inherit"/>
                <w:color w:val="000000"/>
              </w:rPr>
              <w:t>Борьба с угрозой экстремистской и террористической опасности</w:t>
            </w:r>
          </w:p>
        </w:tc>
        <w:tc>
          <w:tcPr>
            <w:tcW w:w="1418" w:type="dxa"/>
          </w:tcPr>
          <w:p w:rsidR="00685E0F" w:rsidRPr="00700BE6" w:rsidRDefault="00685E0F" w:rsidP="00602641">
            <w:pPr>
              <w:jc w:val="center"/>
              <w:rPr>
                <w:b/>
                <w:bCs/>
                <w:caps/>
              </w:rPr>
            </w:pPr>
            <w:r w:rsidRPr="00700BE6">
              <w:rPr>
                <w:rFonts w:ascii="inherit" w:hAnsi="inherit"/>
                <w:color w:val="000000"/>
                <w:sz w:val="21"/>
                <w:szCs w:val="21"/>
              </w:rPr>
              <w:t>2</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 xml:space="preserve">Характеризуют деструктивные </w:t>
            </w:r>
            <w:proofErr w:type="spellStart"/>
            <w:r w:rsidRPr="00FF5AF3">
              <w:rPr>
                <w:rFonts w:eastAsiaTheme="minorHAnsi"/>
                <w:sz w:val="18"/>
                <w:szCs w:val="18"/>
                <w:lang w:eastAsia="en-US"/>
              </w:rPr>
              <w:t>сообществаэкстремистской</w:t>
            </w:r>
            <w:proofErr w:type="spellEnd"/>
            <w:r w:rsidRPr="00FF5AF3">
              <w:rPr>
                <w:rFonts w:eastAsiaTheme="minorHAnsi"/>
                <w:sz w:val="18"/>
                <w:szCs w:val="18"/>
                <w:lang w:eastAsia="en-US"/>
              </w:rPr>
              <w:t xml:space="preserve"> направленности.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Объясняют, как избежать вовлече</w:t>
            </w:r>
            <w:r>
              <w:rPr>
                <w:rFonts w:eastAsiaTheme="minorHAnsi"/>
                <w:sz w:val="18"/>
                <w:szCs w:val="18"/>
                <w:lang w:eastAsia="en-US"/>
              </w:rPr>
              <w:t>ния в деструк</w:t>
            </w:r>
            <w:r w:rsidRPr="00FF5AF3">
              <w:rPr>
                <w:rFonts w:eastAsiaTheme="minorHAnsi"/>
                <w:sz w:val="18"/>
                <w:szCs w:val="18"/>
                <w:lang w:eastAsia="en-US"/>
              </w:rPr>
              <w:t>тивные сообщества.</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 xml:space="preserve">Вырабатывают основы </w:t>
            </w:r>
            <w:proofErr w:type="gramStart"/>
            <w:r w:rsidRPr="00FF5AF3">
              <w:rPr>
                <w:rFonts w:eastAsiaTheme="minorHAnsi"/>
                <w:sz w:val="18"/>
                <w:szCs w:val="18"/>
                <w:lang w:eastAsia="en-US"/>
              </w:rPr>
              <w:t>антитеррористического</w:t>
            </w:r>
            <w:proofErr w:type="gramEnd"/>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поведения.</w:t>
            </w:r>
          </w:p>
          <w:p w:rsidR="00685E0F" w:rsidRPr="00FF5AF3" w:rsidRDefault="00685E0F" w:rsidP="00602641">
            <w:pPr>
              <w:autoSpaceDE w:val="0"/>
              <w:autoSpaceDN w:val="0"/>
              <w:adjustRightInd w:val="0"/>
              <w:rPr>
                <w:b/>
                <w:bCs/>
                <w:caps/>
              </w:rPr>
            </w:pPr>
            <w:r w:rsidRPr="00FF5AF3">
              <w:rPr>
                <w:rFonts w:eastAsiaTheme="minorHAnsi"/>
                <w:sz w:val="18"/>
                <w:szCs w:val="18"/>
                <w:lang w:eastAsia="en-US"/>
              </w:rPr>
              <w:t xml:space="preserve">Усваивают правила безопасного </w:t>
            </w:r>
            <w:proofErr w:type="spellStart"/>
            <w:r w:rsidRPr="00FF5AF3">
              <w:rPr>
                <w:rFonts w:eastAsiaTheme="minorHAnsi"/>
                <w:sz w:val="18"/>
                <w:szCs w:val="18"/>
                <w:lang w:eastAsia="en-US"/>
              </w:rPr>
              <w:t>поведенияпри</w:t>
            </w:r>
            <w:proofErr w:type="spellEnd"/>
            <w:r w:rsidRPr="00FF5AF3">
              <w:rPr>
                <w:rFonts w:eastAsiaTheme="minorHAnsi"/>
                <w:sz w:val="18"/>
                <w:szCs w:val="18"/>
                <w:lang w:eastAsia="en-US"/>
              </w:rPr>
              <w:t xml:space="preserve"> угрозе террористического акта</w:t>
            </w:r>
          </w:p>
        </w:tc>
        <w:tc>
          <w:tcPr>
            <w:tcW w:w="2323" w:type="dxa"/>
          </w:tcPr>
          <w:p w:rsidR="00685E0F" w:rsidRPr="00700BE6" w:rsidRDefault="00634F76" w:rsidP="00602641">
            <w:pPr>
              <w:rPr>
                <w:bCs/>
                <w:sz w:val="16"/>
                <w:szCs w:val="16"/>
              </w:rPr>
            </w:pPr>
            <w:hyperlink r:id="rId30"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color w:val="000000"/>
              </w:rPr>
              <w:t>Раздел 4.Модуль "Основы здорового образа жизни"</w:t>
            </w:r>
            <w:r w:rsidRPr="00700BE6">
              <w:rPr>
                <w:rFonts w:ascii="inherit" w:hAnsi="inherit"/>
                <w:b/>
                <w:bCs/>
              </w:rPr>
              <w:t xml:space="preserve"> (2 час)</w:t>
            </w:r>
          </w:p>
        </w:tc>
      </w:tr>
      <w:tr w:rsidR="00685E0F" w:rsidRPr="00700BE6" w:rsidTr="00602641">
        <w:tc>
          <w:tcPr>
            <w:tcW w:w="889" w:type="dxa"/>
          </w:tcPr>
          <w:p w:rsidR="00685E0F" w:rsidRPr="00700BE6" w:rsidRDefault="00685E0F" w:rsidP="00602641">
            <w:pPr>
              <w:rPr>
                <w:b/>
                <w:bCs/>
                <w:caps/>
              </w:rPr>
            </w:pPr>
            <w:r w:rsidRPr="00700BE6">
              <w:rPr>
                <w:rFonts w:ascii="inherit" w:hAnsi="inherit"/>
                <w:color w:val="000000"/>
                <w:sz w:val="21"/>
                <w:szCs w:val="21"/>
              </w:rPr>
              <w:t>4.1</w:t>
            </w:r>
          </w:p>
        </w:tc>
        <w:tc>
          <w:tcPr>
            <w:tcW w:w="2054" w:type="dxa"/>
          </w:tcPr>
          <w:p w:rsidR="00685E0F" w:rsidRPr="00700BE6" w:rsidRDefault="00685E0F" w:rsidP="00602641">
            <w:pPr>
              <w:rPr>
                <w:b/>
                <w:bCs/>
                <w:caps/>
              </w:rPr>
            </w:pPr>
            <w:r w:rsidRPr="00700BE6">
              <w:rPr>
                <w:rFonts w:ascii="inherit" w:hAnsi="inherit"/>
                <w:color w:val="000000"/>
              </w:rPr>
              <w:t>Наркотизм - одна из главных угроз общественному здоровью</w:t>
            </w:r>
          </w:p>
        </w:tc>
        <w:tc>
          <w:tcPr>
            <w:tcW w:w="1418" w:type="dxa"/>
          </w:tcPr>
          <w:p w:rsidR="00685E0F" w:rsidRPr="00700BE6" w:rsidRDefault="00685E0F" w:rsidP="00602641">
            <w:pPr>
              <w:jc w:val="center"/>
              <w:rPr>
                <w:b/>
                <w:bCs/>
                <w:caps/>
              </w:rPr>
            </w:pPr>
            <w:r w:rsidRPr="00700BE6">
              <w:rPr>
                <w:rFonts w:ascii="inherit" w:hAnsi="inherit"/>
                <w:color w:val="000000"/>
                <w:sz w:val="21"/>
                <w:szCs w:val="21"/>
              </w:rPr>
              <w:t>2</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наркотизм как опасное социальное явление.</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законодательную систему, регламентирующую борьбу государства с наркотизмом.</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уровни профилактики наркотизма.</w:t>
            </w:r>
          </w:p>
          <w:p w:rsidR="00685E0F" w:rsidRPr="00700BE6" w:rsidRDefault="00685E0F" w:rsidP="00602641">
            <w:pPr>
              <w:autoSpaceDE w:val="0"/>
              <w:autoSpaceDN w:val="0"/>
              <w:adjustRightInd w:val="0"/>
              <w:rPr>
                <w:b/>
                <w:bCs/>
                <w:caps/>
              </w:rPr>
            </w:pPr>
            <w:r w:rsidRPr="00FF5AF3">
              <w:rPr>
                <w:rFonts w:eastAsiaTheme="minorHAnsi"/>
                <w:sz w:val="18"/>
                <w:szCs w:val="18"/>
                <w:lang w:eastAsia="en-US"/>
              </w:rPr>
              <w:t>Меры, направленные на сохранение и укрепление психического здоровья</w:t>
            </w:r>
          </w:p>
        </w:tc>
        <w:tc>
          <w:tcPr>
            <w:tcW w:w="2323" w:type="dxa"/>
          </w:tcPr>
          <w:p w:rsidR="00685E0F" w:rsidRPr="00700BE6" w:rsidRDefault="00634F76" w:rsidP="00602641">
            <w:pPr>
              <w:rPr>
                <w:bCs/>
                <w:sz w:val="16"/>
                <w:szCs w:val="16"/>
              </w:rPr>
            </w:pPr>
            <w:hyperlink r:id="rId31"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color w:val="000000"/>
              </w:rPr>
              <w:t>Раздел 5.Модуль "Основы медицинских знаний и оказание первой помощи" (3 час)</w:t>
            </w:r>
          </w:p>
        </w:tc>
      </w:tr>
      <w:tr w:rsidR="00685E0F" w:rsidRPr="00700BE6" w:rsidTr="00602641">
        <w:tc>
          <w:tcPr>
            <w:tcW w:w="889" w:type="dxa"/>
          </w:tcPr>
          <w:p w:rsidR="00685E0F" w:rsidRPr="00700BE6" w:rsidRDefault="00685E0F" w:rsidP="00602641">
            <w:pPr>
              <w:rPr>
                <w:b/>
                <w:bCs/>
                <w:caps/>
              </w:rPr>
            </w:pPr>
            <w:r w:rsidRPr="00700BE6">
              <w:rPr>
                <w:rFonts w:ascii="inherit" w:hAnsi="inherit"/>
                <w:color w:val="000000"/>
                <w:sz w:val="21"/>
                <w:szCs w:val="21"/>
              </w:rPr>
              <w:t>5.1</w:t>
            </w:r>
          </w:p>
        </w:tc>
        <w:tc>
          <w:tcPr>
            <w:tcW w:w="2054" w:type="dxa"/>
          </w:tcPr>
          <w:p w:rsidR="00685E0F" w:rsidRPr="00700BE6" w:rsidRDefault="00685E0F" w:rsidP="00602641">
            <w:pPr>
              <w:rPr>
                <w:b/>
                <w:bCs/>
                <w:caps/>
              </w:rPr>
            </w:pPr>
            <w:r w:rsidRPr="00700BE6">
              <w:rPr>
                <w:rFonts w:ascii="inherit" w:hAnsi="inherit"/>
                <w:color w:val="000000"/>
              </w:rPr>
              <w:t>Первая помощь и правила её оказания</w:t>
            </w:r>
          </w:p>
        </w:tc>
        <w:tc>
          <w:tcPr>
            <w:tcW w:w="1418" w:type="dxa"/>
          </w:tcPr>
          <w:p w:rsidR="00685E0F" w:rsidRPr="00700BE6" w:rsidRDefault="00685E0F" w:rsidP="00602641">
            <w:pPr>
              <w:jc w:val="center"/>
              <w:rPr>
                <w:b/>
                <w:bCs/>
                <w:caps/>
              </w:rPr>
            </w:pPr>
            <w:r w:rsidRPr="00700BE6">
              <w:rPr>
                <w:rFonts w:ascii="inherit" w:hAnsi="inherit"/>
                <w:color w:val="000000"/>
                <w:sz w:val="21"/>
                <w:szCs w:val="21"/>
              </w:rPr>
              <w:t>3</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понятие первой помощи.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действия, требующие оказания</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первой помощи.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неотложные состояния, требующие оказания первой помощи.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Объясняют порядок оказания первой помощи при неотложных состояниях.</w:t>
            </w:r>
          </w:p>
          <w:p w:rsidR="00685E0F" w:rsidRPr="00700BE6" w:rsidRDefault="00685E0F" w:rsidP="00602641">
            <w:pPr>
              <w:autoSpaceDE w:val="0"/>
              <w:autoSpaceDN w:val="0"/>
              <w:adjustRightInd w:val="0"/>
              <w:rPr>
                <w:b/>
                <w:bCs/>
                <w:caps/>
              </w:rPr>
            </w:pPr>
            <w:r w:rsidRPr="00FF5AF3">
              <w:rPr>
                <w:rFonts w:eastAsiaTheme="minorHAnsi"/>
                <w:sz w:val="18"/>
                <w:szCs w:val="18"/>
                <w:lang w:eastAsia="en-US"/>
              </w:rPr>
              <w:t>Характеризуют виды транспортировки пострадавших</w:t>
            </w:r>
          </w:p>
        </w:tc>
        <w:tc>
          <w:tcPr>
            <w:tcW w:w="2323" w:type="dxa"/>
          </w:tcPr>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color w:val="000000"/>
              </w:rPr>
              <w:t>Раздел 6.Модуль "Основы обороны государства"</w:t>
            </w:r>
            <w:r w:rsidRPr="00700BE6">
              <w:rPr>
                <w:rFonts w:ascii="inherit" w:hAnsi="inherit"/>
                <w:b/>
                <w:bCs/>
              </w:rPr>
              <w:t xml:space="preserve"> (8 час)</w:t>
            </w:r>
          </w:p>
        </w:tc>
      </w:tr>
      <w:tr w:rsidR="00685E0F" w:rsidRPr="00700BE6" w:rsidTr="00602641">
        <w:tc>
          <w:tcPr>
            <w:tcW w:w="889" w:type="dxa"/>
          </w:tcPr>
          <w:p w:rsidR="00685E0F" w:rsidRPr="00700BE6" w:rsidRDefault="00685E0F" w:rsidP="00602641">
            <w:pPr>
              <w:rPr>
                <w:b/>
                <w:bCs/>
                <w:caps/>
              </w:rPr>
            </w:pPr>
            <w:r w:rsidRPr="00700BE6">
              <w:rPr>
                <w:rFonts w:ascii="inherit" w:hAnsi="inherit"/>
                <w:color w:val="000000"/>
                <w:sz w:val="21"/>
                <w:szCs w:val="21"/>
              </w:rPr>
              <w:t>6.1</w:t>
            </w:r>
          </w:p>
        </w:tc>
        <w:tc>
          <w:tcPr>
            <w:tcW w:w="2054" w:type="dxa"/>
          </w:tcPr>
          <w:p w:rsidR="00685E0F" w:rsidRPr="00700BE6" w:rsidRDefault="00685E0F" w:rsidP="00602641">
            <w:pPr>
              <w:rPr>
                <w:b/>
                <w:bCs/>
                <w:caps/>
              </w:rPr>
            </w:pPr>
            <w:r w:rsidRPr="00700BE6">
              <w:rPr>
                <w:rFonts w:ascii="inherit" w:hAnsi="inherit"/>
                <w:color w:val="000000"/>
              </w:rPr>
              <w:t xml:space="preserve">Вооружённые </w:t>
            </w:r>
            <w:r w:rsidRPr="00700BE6">
              <w:rPr>
                <w:rFonts w:ascii="inherit" w:hAnsi="inherit"/>
                <w:color w:val="000000"/>
              </w:rPr>
              <w:lastRenderedPageBreak/>
              <w:t>Силы Российской Федерации - гарант обеспечения национальной безопасности Российской Федерации</w:t>
            </w:r>
          </w:p>
        </w:tc>
        <w:tc>
          <w:tcPr>
            <w:tcW w:w="1418" w:type="dxa"/>
          </w:tcPr>
          <w:p w:rsidR="00685E0F" w:rsidRPr="00700BE6" w:rsidRDefault="00685E0F" w:rsidP="00602641">
            <w:pPr>
              <w:jc w:val="center"/>
              <w:rPr>
                <w:b/>
                <w:bCs/>
                <w:caps/>
              </w:rPr>
            </w:pPr>
            <w:r w:rsidRPr="00700BE6">
              <w:rPr>
                <w:rFonts w:ascii="inherit" w:hAnsi="inherit"/>
                <w:color w:val="000000"/>
                <w:sz w:val="21"/>
                <w:szCs w:val="21"/>
              </w:rPr>
              <w:lastRenderedPageBreak/>
              <w:t>8</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Усваивают историю создания армии в России.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lastRenderedPageBreak/>
              <w:t>Усваивают знания о Днях воинской славы в России.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законодательную базу, регулирующую порядок установления памятных дат</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и порядок проведения празднования.</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Анализируют государственную политику в сфере национальной безопасности.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Анализируют гибридные войны и способы противодействия им.</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цели и задачи Стратегии национальной безопасности Российской Федерации.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оборону страны как важнейший приоритет.</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понятие военной политики государства.</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Объясняют роль страны в решении международных конфликтов.</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структуру Вооружённых Сил Российской Федерации.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структуру Министерства обороны Российской Федерации.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виды  Вооружённых Сил.</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рода Вооружённых Сил.</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 xml:space="preserve">Усваивают воинские должности и звания. </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понятие военной формы одежды.</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виды военной формы.</w:t>
            </w:r>
          </w:p>
          <w:p w:rsidR="00685E0F" w:rsidRPr="00700BE6" w:rsidRDefault="00685E0F" w:rsidP="00602641">
            <w:pPr>
              <w:autoSpaceDE w:val="0"/>
              <w:autoSpaceDN w:val="0"/>
              <w:adjustRightInd w:val="0"/>
              <w:rPr>
                <w:b/>
                <w:bCs/>
                <w:caps/>
              </w:rPr>
            </w:pPr>
            <w:r w:rsidRPr="00FF5AF3">
              <w:rPr>
                <w:rFonts w:eastAsiaTheme="minorHAnsi"/>
                <w:sz w:val="18"/>
                <w:szCs w:val="18"/>
                <w:lang w:eastAsia="en-US"/>
              </w:rPr>
              <w:t>Характеризуют современное состояние Вооружённых Сил и тенденции развития</w:t>
            </w:r>
          </w:p>
        </w:tc>
        <w:tc>
          <w:tcPr>
            <w:tcW w:w="2323" w:type="dxa"/>
          </w:tcPr>
          <w:p w:rsidR="00685E0F" w:rsidRPr="00700BE6" w:rsidRDefault="00634F76" w:rsidP="00602641">
            <w:pPr>
              <w:rPr>
                <w:bCs/>
                <w:sz w:val="16"/>
                <w:szCs w:val="16"/>
              </w:rPr>
            </w:pPr>
            <w:hyperlink r:id="rId32"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p w:rsidR="00685E0F" w:rsidRPr="00700BE6" w:rsidRDefault="00685E0F" w:rsidP="00602641">
            <w:pPr>
              <w:rPr>
                <w:b/>
                <w:bCs/>
                <w:caps/>
              </w:rPr>
            </w:pPr>
          </w:p>
        </w:tc>
      </w:tr>
      <w:tr w:rsidR="00685E0F" w:rsidRPr="00700BE6" w:rsidTr="00602641">
        <w:tc>
          <w:tcPr>
            <w:tcW w:w="9571" w:type="dxa"/>
            <w:gridSpan w:val="5"/>
          </w:tcPr>
          <w:p w:rsidR="00685E0F" w:rsidRPr="00700BE6" w:rsidRDefault="00685E0F" w:rsidP="00602641">
            <w:pPr>
              <w:rPr>
                <w:b/>
                <w:bCs/>
                <w:caps/>
              </w:rPr>
            </w:pPr>
            <w:r w:rsidRPr="00700BE6">
              <w:rPr>
                <w:rFonts w:ascii="inherit" w:hAnsi="inherit"/>
                <w:b/>
                <w:bCs/>
                <w:color w:val="000000"/>
              </w:rPr>
              <w:lastRenderedPageBreak/>
              <w:t>Раздел 7.Модуль "Военно-профессиональная деятельность" (2 час)</w:t>
            </w:r>
          </w:p>
        </w:tc>
      </w:tr>
      <w:tr w:rsidR="00685E0F" w:rsidRPr="00700BE6" w:rsidTr="00602641">
        <w:tc>
          <w:tcPr>
            <w:tcW w:w="889" w:type="dxa"/>
          </w:tcPr>
          <w:p w:rsidR="00685E0F" w:rsidRPr="00700BE6" w:rsidRDefault="00685E0F" w:rsidP="00602641">
            <w:pPr>
              <w:rPr>
                <w:b/>
                <w:bCs/>
                <w:caps/>
              </w:rPr>
            </w:pPr>
            <w:r w:rsidRPr="00700BE6">
              <w:rPr>
                <w:rFonts w:ascii="inherit" w:hAnsi="inherit"/>
                <w:color w:val="000000"/>
                <w:sz w:val="21"/>
                <w:szCs w:val="21"/>
              </w:rPr>
              <w:t>7.1</w:t>
            </w:r>
          </w:p>
        </w:tc>
        <w:tc>
          <w:tcPr>
            <w:tcW w:w="2054" w:type="dxa"/>
          </w:tcPr>
          <w:p w:rsidR="00685E0F" w:rsidRPr="00700BE6" w:rsidRDefault="00685E0F" w:rsidP="00602641">
            <w:pPr>
              <w:rPr>
                <w:b/>
                <w:bCs/>
                <w:caps/>
              </w:rPr>
            </w:pPr>
            <w:r w:rsidRPr="00700BE6">
              <w:rPr>
                <w:rFonts w:ascii="inherit" w:hAnsi="inherit"/>
                <w:color w:val="000000"/>
              </w:rPr>
              <w:t>Основы военной службы</w:t>
            </w:r>
          </w:p>
        </w:tc>
        <w:tc>
          <w:tcPr>
            <w:tcW w:w="1418" w:type="dxa"/>
          </w:tcPr>
          <w:p w:rsidR="00685E0F" w:rsidRPr="00700BE6" w:rsidRDefault="00685E0F" w:rsidP="00602641">
            <w:pPr>
              <w:jc w:val="center"/>
              <w:rPr>
                <w:b/>
                <w:bCs/>
                <w:caps/>
              </w:rPr>
            </w:pPr>
            <w:r w:rsidRPr="00700BE6">
              <w:rPr>
                <w:rFonts w:ascii="inherit" w:hAnsi="inherit"/>
                <w:color w:val="000000"/>
                <w:sz w:val="21"/>
                <w:szCs w:val="21"/>
              </w:rPr>
              <w:t>2</w:t>
            </w:r>
          </w:p>
        </w:tc>
        <w:tc>
          <w:tcPr>
            <w:tcW w:w="2887" w:type="dxa"/>
          </w:tcPr>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Определяют воинскую обязанность граждан России.</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порядок призыва на военную службу.</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Объясняют порядок  освобождения от военной службы.</w:t>
            </w:r>
          </w:p>
          <w:p w:rsidR="00685E0F" w:rsidRPr="00FF5AF3" w:rsidRDefault="00685E0F" w:rsidP="00602641">
            <w:pPr>
              <w:autoSpaceDE w:val="0"/>
              <w:autoSpaceDN w:val="0"/>
              <w:adjustRightInd w:val="0"/>
              <w:rPr>
                <w:rFonts w:eastAsiaTheme="minorHAnsi"/>
                <w:sz w:val="18"/>
                <w:szCs w:val="18"/>
                <w:lang w:eastAsia="en-US"/>
              </w:rPr>
            </w:pPr>
            <w:r w:rsidRPr="00FF5AF3">
              <w:rPr>
                <w:rFonts w:eastAsiaTheme="minorHAnsi"/>
                <w:sz w:val="18"/>
                <w:szCs w:val="18"/>
                <w:lang w:eastAsia="en-US"/>
              </w:rPr>
              <w:t>Характеризуют порядок альтернативной гражданской службы.</w:t>
            </w:r>
          </w:p>
          <w:p w:rsidR="00685E0F" w:rsidRPr="00700BE6" w:rsidRDefault="00685E0F" w:rsidP="00602641">
            <w:pPr>
              <w:autoSpaceDE w:val="0"/>
              <w:autoSpaceDN w:val="0"/>
              <w:adjustRightInd w:val="0"/>
              <w:rPr>
                <w:b/>
                <w:bCs/>
                <w:caps/>
              </w:rPr>
            </w:pPr>
            <w:r w:rsidRPr="00FF5AF3">
              <w:rPr>
                <w:rFonts w:eastAsiaTheme="minorHAnsi"/>
                <w:sz w:val="18"/>
                <w:szCs w:val="18"/>
                <w:lang w:eastAsia="en-US"/>
              </w:rPr>
              <w:t>Анализируют порядок военной службы по контракту</w:t>
            </w:r>
          </w:p>
        </w:tc>
        <w:tc>
          <w:tcPr>
            <w:tcW w:w="2323" w:type="dxa"/>
          </w:tcPr>
          <w:p w:rsidR="00685E0F" w:rsidRPr="00700BE6" w:rsidRDefault="00634F76" w:rsidP="00602641">
            <w:pPr>
              <w:rPr>
                <w:b/>
                <w:bCs/>
                <w:caps/>
              </w:rPr>
            </w:pPr>
            <w:hyperlink r:id="rId33" w:history="1">
              <w:r w:rsidR="00685E0F" w:rsidRPr="00700BE6">
                <w:rPr>
                  <w:bCs/>
                  <w:color w:val="0000FF"/>
                  <w:sz w:val="16"/>
                  <w:szCs w:val="16"/>
                  <w:u w:val="single"/>
                  <w:lang w:val="en-US"/>
                </w:rPr>
                <w:t>https</w:t>
              </w:r>
              <w:r w:rsidR="00685E0F" w:rsidRPr="00700BE6">
                <w:rPr>
                  <w:bCs/>
                  <w:color w:val="0000FF"/>
                  <w:sz w:val="16"/>
                  <w:szCs w:val="16"/>
                  <w:u w:val="single"/>
                </w:rPr>
                <w:t>://</w:t>
              </w:r>
              <w:proofErr w:type="spellStart"/>
              <w:r w:rsidR="00685E0F" w:rsidRPr="00700BE6">
                <w:rPr>
                  <w:bCs/>
                  <w:color w:val="0000FF"/>
                  <w:sz w:val="16"/>
                  <w:szCs w:val="16"/>
                  <w:u w:val="single"/>
                  <w:lang w:val="en-US"/>
                </w:rPr>
                <w:t>resh</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edu</w:t>
              </w:r>
              <w:proofErr w:type="spellEnd"/>
              <w:r w:rsidR="00685E0F" w:rsidRPr="00700BE6">
                <w:rPr>
                  <w:bCs/>
                  <w:color w:val="0000FF"/>
                  <w:sz w:val="16"/>
                  <w:szCs w:val="16"/>
                  <w:u w:val="single"/>
                </w:rPr>
                <w:t>.</w:t>
              </w:r>
              <w:proofErr w:type="spellStart"/>
              <w:r w:rsidR="00685E0F" w:rsidRPr="00700BE6">
                <w:rPr>
                  <w:bCs/>
                  <w:color w:val="0000FF"/>
                  <w:sz w:val="16"/>
                  <w:szCs w:val="16"/>
                  <w:u w:val="single"/>
                  <w:lang w:val="en-US"/>
                </w:rPr>
                <w:t>ru</w:t>
              </w:r>
              <w:proofErr w:type="spellEnd"/>
              <w:r w:rsidR="00685E0F" w:rsidRPr="00700BE6">
                <w:rPr>
                  <w:bCs/>
                  <w:color w:val="0000FF"/>
                  <w:sz w:val="16"/>
                  <w:szCs w:val="16"/>
                  <w:u w:val="single"/>
                </w:rPr>
                <w:t>/</w:t>
              </w:r>
              <w:r w:rsidR="00685E0F" w:rsidRPr="00700BE6">
                <w:rPr>
                  <w:bCs/>
                  <w:color w:val="0000FF"/>
                  <w:sz w:val="16"/>
                  <w:szCs w:val="16"/>
                  <w:u w:val="single"/>
                  <w:lang w:val="en-US"/>
                </w:rPr>
                <w:t>subject</w:t>
              </w:r>
              <w:r w:rsidR="00685E0F" w:rsidRPr="00700BE6">
                <w:rPr>
                  <w:bCs/>
                  <w:color w:val="0000FF"/>
                  <w:sz w:val="16"/>
                  <w:szCs w:val="16"/>
                  <w:u w:val="single"/>
                </w:rPr>
                <w:t>/23/11/</w:t>
              </w:r>
            </w:hyperlink>
          </w:p>
        </w:tc>
      </w:tr>
      <w:tr w:rsidR="00685E0F" w:rsidRPr="00700BE6" w:rsidTr="00602641">
        <w:tc>
          <w:tcPr>
            <w:tcW w:w="2943" w:type="dxa"/>
            <w:gridSpan w:val="2"/>
          </w:tcPr>
          <w:p w:rsidR="00685E0F" w:rsidRPr="00700BE6" w:rsidRDefault="00685E0F" w:rsidP="00602641">
            <w:pPr>
              <w:rPr>
                <w:b/>
                <w:bCs/>
                <w:caps/>
              </w:rPr>
            </w:pPr>
            <w:r w:rsidRPr="00700BE6">
              <w:rPr>
                <w:b/>
                <w:bCs/>
                <w:caps/>
              </w:rPr>
              <w:t>ИТОГО</w:t>
            </w:r>
          </w:p>
        </w:tc>
        <w:tc>
          <w:tcPr>
            <w:tcW w:w="1418" w:type="dxa"/>
          </w:tcPr>
          <w:p w:rsidR="00685E0F" w:rsidRPr="00700BE6" w:rsidRDefault="00685E0F" w:rsidP="00602641">
            <w:pPr>
              <w:jc w:val="center"/>
              <w:rPr>
                <w:b/>
                <w:bCs/>
                <w:caps/>
              </w:rPr>
            </w:pPr>
            <w:r w:rsidRPr="00700BE6">
              <w:rPr>
                <w:b/>
                <w:bCs/>
                <w:caps/>
              </w:rPr>
              <w:t>34</w:t>
            </w:r>
          </w:p>
        </w:tc>
        <w:tc>
          <w:tcPr>
            <w:tcW w:w="2887" w:type="dxa"/>
          </w:tcPr>
          <w:p w:rsidR="00685E0F" w:rsidRPr="00700BE6" w:rsidRDefault="00685E0F" w:rsidP="00602641">
            <w:pPr>
              <w:rPr>
                <w:b/>
                <w:bCs/>
                <w:caps/>
              </w:rPr>
            </w:pPr>
          </w:p>
        </w:tc>
        <w:tc>
          <w:tcPr>
            <w:tcW w:w="2323" w:type="dxa"/>
          </w:tcPr>
          <w:p w:rsidR="00685E0F" w:rsidRPr="00700BE6" w:rsidRDefault="00685E0F" w:rsidP="00602641">
            <w:pPr>
              <w:rPr>
                <w:b/>
                <w:bCs/>
                <w:caps/>
              </w:rPr>
            </w:pPr>
          </w:p>
        </w:tc>
      </w:tr>
    </w:tbl>
    <w:p w:rsidR="00925793" w:rsidRDefault="00925793"/>
    <w:sectPr w:rsidR="00925793" w:rsidSect="004E6FFC">
      <w:headerReference w:type="default" r:id="rId34"/>
      <w:footerReference w:type="default" r:id="rId3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76" w:rsidRDefault="00634F76" w:rsidP="00685E0F">
      <w:r>
        <w:separator/>
      </w:r>
    </w:p>
  </w:endnote>
  <w:endnote w:type="continuationSeparator" w:id="0">
    <w:p w:rsidR="00634F76" w:rsidRDefault="00634F76" w:rsidP="0068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choolBookSanPin-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33819"/>
      <w:docPartObj>
        <w:docPartGallery w:val="Page Numbers (Bottom of Page)"/>
        <w:docPartUnique/>
      </w:docPartObj>
    </w:sdtPr>
    <w:sdtEndPr/>
    <w:sdtContent>
      <w:p w:rsidR="00602641" w:rsidRDefault="008D26B1">
        <w:pPr>
          <w:pStyle w:val="a6"/>
          <w:jc w:val="center"/>
        </w:pPr>
        <w:r>
          <w:fldChar w:fldCharType="begin"/>
        </w:r>
        <w:r w:rsidR="00602641">
          <w:instrText>PAGE   \* MERGEFORMAT</w:instrText>
        </w:r>
        <w:r>
          <w:fldChar w:fldCharType="separate"/>
        </w:r>
        <w:r w:rsidR="004E6FFC">
          <w:rPr>
            <w:noProof/>
          </w:rPr>
          <w:t>2</w:t>
        </w:r>
        <w:r>
          <w:fldChar w:fldCharType="end"/>
        </w:r>
      </w:p>
    </w:sdtContent>
  </w:sdt>
  <w:p w:rsidR="00602641" w:rsidRDefault="006026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76" w:rsidRDefault="00634F76" w:rsidP="00685E0F">
      <w:r>
        <w:separator/>
      </w:r>
    </w:p>
  </w:footnote>
  <w:footnote w:type="continuationSeparator" w:id="0">
    <w:p w:rsidR="00634F76" w:rsidRDefault="00634F76" w:rsidP="0068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41" w:rsidRDefault="00602641" w:rsidP="00685E0F">
    <w:pPr>
      <w:pStyle w:val="a4"/>
      <w:jc w:val="right"/>
    </w:pPr>
    <w:r>
      <w:t>Рабочая программа по ОБЖ.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C9E"/>
    <w:multiLevelType w:val="hybridMultilevel"/>
    <w:tmpl w:val="92A8A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10CB8"/>
    <w:multiLevelType w:val="multilevel"/>
    <w:tmpl w:val="5EC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2410CF"/>
    <w:multiLevelType w:val="hybridMultilevel"/>
    <w:tmpl w:val="267EF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A84005"/>
    <w:multiLevelType w:val="multilevel"/>
    <w:tmpl w:val="74F6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5C8D"/>
    <w:rsid w:val="00042A6C"/>
    <w:rsid w:val="00157A0A"/>
    <w:rsid w:val="001A4426"/>
    <w:rsid w:val="00200634"/>
    <w:rsid w:val="004E0B60"/>
    <w:rsid w:val="004E6FFC"/>
    <w:rsid w:val="00502A11"/>
    <w:rsid w:val="00556425"/>
    <w:rsid w:val="00602641"/>
    <w:rsid w:val="00634F76"/>
    <w:rsid w:val="00685E0F"/>
    <w:rsid w:val="00836851"/>
    <w:rsid w:val="008D26B1"/>
    <w:rsid w:val="00925793"/>
    <w:rsid w:val="00925C8D"/>
    <w:rsid w:val="00952F35"/>
    <w:rsid w:val="009F7689"/>
    <w:rsid w:val="00D53710"/>
    <w:rsid w:val="00F243B6"/>
    <w:rsid w:val="00F30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0F"/>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85E0F"/>
    <w:pPr>
      <w:tabs>
        <w:tab w:val="center" w:pos="4677"/>
        <w:tab w:val="right" w:pos="9355"/>
      </w:tabs>
    </w:pPr>
  </w:style>
  <w:style w:type="character" w:customStyle="1" w:styleId="a5">
    <w:name w:val="Верхний колонтитул Знак"/>
    <w:basedOn w:val="a0"/>
    <w:link w:val="a4"/>
    <w:uiPriority w:val="99"/>
    <w:rsid w:val="00685E0F"/>
    <w:rPr>
      <w:rFonts w:ascii="Times New Roman" w:eastAsia="Times New Roman" w:hAnsi="Times New Roman" w:cs="Times New Roman"/>
      <w:lang w:eastAsia="ru-RU"/>
    </w:rPr>
  </w:style>
  <w:style w:type="paragraph" w:styleId="a6">
    <w:name w:val="footer"/>
    <w:basedOn w:val="a"/>
    <w:link w:val="a7"/>
    <w:uiPriority w:val="99"/>
    <w:unhideWhenUsed/>
    <w:rsid w:val="00685E0F"/>
    <w:pPr>
      <w:tabs>
        <w:tab w:val="center" w:pos="4677"/>
        <w:tab w:val="right" w:pos="9355"/>
      </w:tabs>
    </w:pPr>
  </w:style>
  <w:style w:type="character" w:customStyle="1" w:styleId="a7">
    <w:name w:val="Нижний колонтитул Знак"/>
    <w:basedOn w:val="a0"/>
    <w:link w:val="a6"/>
    <w:uiPriority w:val="99"/>
    <w:rsid w:val="00685E0F"/>
    <w:rPr>
      <w:rFonts w:ascii="Times New Roman" w:eastAsia="Times New Roman" w:hAnsi="Times New Roman" w:cs="Times New Roman"/>
      <w:lang w:eastAsia="ru-RU"/>
    </w:rPr>
  </w:style>
  <w:style w:type="paragraph" w:styleId="a8">
    <w:name w:val="Balloon Text"/>
    <w:basedOn w:val="a"/>
    <w:link w:val="a9"/>
    <w:uiPriority w:val="99"/>
    <w:semiHidden/>
    <w:unhideWhenUsed/>
    <w:rsid w:val="00157A0A"/>
    <w:rPr>
      <w:rFonts w:ascii="Tahoma" w:hAnsi="Tahoma" w:cs="Tahoma"/>
      <w:sz w:val="16"/>
      <w:szCs w:val="16"/>
    </w:rPr>
  </w:style>
  <w:style w:type="character" w:customStyle="1" w:styleId="a9">
    <w:name w:val="Текст выноски Знак"/>
    <w:basedOn w:val="a0"/>
    <w:link w:val="a8"/>
    <w:uiPriority w:val="99"/>
    <w:semiHidden/>
    <w:rsid w:val="00157A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subject/23/10/" TargetMode="External"/><Relationship Id="rId18" Type="http://schemas.openxmlformats.org/officeDocument/2006/relationships/hyperlink" Target="https://resh.edu.ru/subject/23/10/" TargetMode="External"/><Relationship Id="rId26" Type="http://schemas.openxmlformats.org/officeDocument/2006/relationships/hyperlink" Target="https://resh.edu.ru/subject/23/11/" TargetMode="External"/><Relationship Id="rId3" Type="http://schemas.microsoft.com/office/2007/relationships/stylesWithEffects" Target="stylesWithEffects.xml"/><Relationship Id="rId21" Type="http://schemas.openxmlformats.org/officeDocument/2006/relationships/hyperlink" Target="https://resh.edu.ru/subject/23/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h.edu.ru/subject/23/10/" TargetMode="External"/><Relationship Id="rId17" Type="http://schemas.openxmlformats.org/officeDocument/2006/relationships/hyperlink" Target="https://resh.edu.ru/subject/23/10/" TargetMode="External"/><Relationship Id="rId25" Type="http://schemas.openxmlformats.org/officeDocument/2006/relationships/hyperlink" Target="https://resh.edu.ru/subject/23/11/" TargetMode="External"/><Relationship Id="rId33" Type="http://schemas.openxmlformats.org/officeDocument/2006/relationships/hyperlink" Target="https://resh.edu.ru/subject/23/11/" TargetMode="External"/><Relationship Id="rId2" Type="http://schemas.openxmlformats.org/officeDocument/2006/relationships/styles" Target="styles.xml"/><Relationship Id="rId16" Type="http://schemas.openxmlformats.org/officeDocument/2006/relationships/hyperlink" Target="https://resh.edu.ru/subject/23/10/" TargetMode="External"/><Relationship Id="rId20" Type="http://schemas.openxmlformats.org/officeDocument/2006/relationships/hyperlink" Target="https://resh.edu.ru/subject/23/10/" TargetMode="External"/><Relationship Id="rId29" Type="http://schemas.openxmlformats.org/officeDocument/2006/relationships/hyperlink" Target="https://resh.edu.ru/subject/23/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23/10/" TargetMode="External"/><Relationship Id="rId24" Type="http://schemas.openxmlformats.org/officeDocument/2006/relationships/hyperlink" Target="https://resh.edu.ru/subject/23/11/" TargetMode="External"/><Relationship Id="rId32" Type="http://schemas.openxmlformats.org/officeDocument/2006/relationships/hyperlink" Target="https://resh.edu.ru/subject/23/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23/10/" TargetMode="External"/><Relationship Id="rId23" Type="http://schemas.openxmlformats.org/officeDocument/2006/relationships/hyperlink" Target="https://resh.edu.ru/subject/23/11/" TargetMode="External"/><Relationship Id="rId28" Type="http://schemas.openxmlformats.org/officeDocument/2006/relationships/hyperlink" Target="https://resh.edu.ru/subject/23/11/" TargetMode="External"/><Relationship Id="rId36" Type="http://schemas.openxmlformats.org/officeDocument/2006/relationships/fontTable" Target="fontTable.xml"/><Relationship Id="rId10" Type="http://schemas.openxmlformats.org/officeDocument/2006/relationships/hyperlink" Target="https://resh.edu.ru/subject/23/10/" TargetMode="External"/><Relationship Id="rId19" Type="http://schemas.openxmlformats.org/officeDocument/2006/relationships/hyperlink" Target="https://resh.edu.ru/subject/23/10/" TargetMode="External"/><Relationship Id="rId31" Type="http://schemas.openxmlformats.org/officeDocument/2006/relationships/hyperlink" Target="https://resh.edu.ru/subject/23/11/" TargetMode="External"/><Relationship Id="rId4" Type="http://schemas.openxmlformats.org/officeDocument/2006/relationships/settings" Target="settings.xml"/><Relationship Id="rId9" Type="http://schemas.openxmlformats.org/officeDocument/2006/relationships/hyperlink" Target="https://resh.edu.ru/subject/23/10/" TargetMode="External"/><Relationship Id="rId14" Type="http://schemas.openxmlformats.org/officeDocument/2006/relationships/hyperlink" Target="https://resh.edu.ru/subject/23/10/" TargetMode="External"/><Relationship Id="rId22" Type="http://schemas.openxmlformats.org/officeDocument/2006/relationships/hyperlink" Target="https://resh.edu.ru/subject/23/11/" TargetMode="External"/><Relationship Id="rId27" Type="http://schemas.openxmlformats.org/officeDocument/2006/relationships/hyperlink" Target="https://resh.edu.ru/subject/23/11/" TargetMode="External"/><Relationship Id="rId30" Type="http://schemas.openxmlformats.org/officeDocument/2006/relationships/hyperlink" Target="https://resh.edu.ru/subject/23/1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8241</Words>
  <Characters>46979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Admin-Abdulla</cp:lastModifiedBy>
  <cp:revision>13</cp:revision>
  <dcterms:created xsi:type="dcterms:W3CDTF">2023-08-01T18:20:00Z</dcterms:created>
  <dcterms:modified xsi:type="dcterms:W3CDTF">2023-10-16T21:15:00Z</dcterms:modified>
</cp:coreProperties>
</file>