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30" w:rsidRPr="00BA2130" w:rsidRDefault="00CB5FA4" w:rsidP="00BA2130">
      <w:pPr>
        <w:jc w:val="center"/>
        <w:rPr>
          <w:b/>
          <w:bCs/>
          <w:sz w:val="20"/>
        </w:rPr>
      </w:pPr>
      <w:bookmarkStart w:id="0" w:name="_GoBack"/>
      <w:r>
        <w:rPr>
          <w:b/>
          <w:bCs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723pt">
            <v:imagedata r:id="rId8" o:title="физкульт 10-111"/>
          </v:shape>
        </w:pict>
      </w:r>
      <w:bookmarkEnd w:id="0"/>
    </w:p>
    <w:p w:rsidR="00BA2130" w:rsidRPr="00BA2130" w:rsidRDefault="00BA2130" w:rsidP="00BA2130">
      <w:pPr>
        <w:jc w:val="center"/>
        <w:rPr>
          <w:b/>
          <w:sz w:val="24"/>
          <w:szCs w:val="24"/>
        </w:rPr>
      </w:pPr>
    </w:p>
    <w:p w:rsidR="00BA2130" w:rsidRPr="00BA2130" w:rsidRDefault="00BA2130" w:rsidP="00BA2130">
      <w:pPr>
        <w:jc w:val="center"/>
        <w:rPr>
          <w:b/>
          <w:sz w:val="24"/>
          <w:szCs w:val="24"/>
        </w:rPr>
      </w:pPr>
    </w:p>
    <w:p w:rsidR="00BA2130" w:rsidRPr="00BA2130" w:rsidRDefault="00BA2130" w:rsidP="00BA2130">
      <w:pPr>
        <w:jc w:val="center"/>
        <w:rPr>
          <w:b/>
          <w:sz w:val="24"/>
          <w:szCs w:val="24"/>
        </w:rPr>
      </w:pPr>
    </w:p>
    <w:p w:rsidR="00BA2130" w:rsidRPr="00BA2130" w:rsidRDefault="00BA2130" w:rsidP="00BA2130">
      <w:pPr>
        <w:jc w:val="center"/>
        <w:rPr>
          <w:b/>
          <w:sz w:val="24"/>
          <w:szCs w:val="24"/>
        </w:rPr>
      </w:pPr>
    </w:p>
    <w:p w:rsidR="00BA2130" w:rsidRPr="00C22D45" w:rsidRDefault="00BA2130" w:rsidP="00BA2130">
      <w:pPr>
        <w:ind w:firstLine="709"/>
        <w:jc w:val="center"/>
        <w:rPr>
          <w:b/>
          <w:sz w:val="24"/>
          <w:szCs w:val="24"/>
        </w:rPr>
      </w:pPr>
      <w:r w:rsidRPr="00C22D45">
        <w:rPr>
          <w:b/>
          <w:sz w:val="24"/>
          <w:szCs w:val="24"/>
        </w:rPr>
        <w:t>ПОЯСНИТЕЛЬНАЯ ЗАПИСКА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>Рабочая программа учебного предмета «Физическая культура» на уровне среднего общего образования составлена на основе Федеральной рабочей программы учебного предмета «Физическая культура», требований к результатам освоения ООП СОО, представленных в ФГОС СОО, а также Федеральной программы воспитания, с учётом Концепции преподавания физической культуры в Российской Федерации</w:t>
      </w:r>
      <w:r>
        <w:rPr>
          <w:sz w:val="24"/>
          <w:szCs w:val="24"/>
        </w:rPr>
        <w:t>.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>Общей целью школьного образования по физической культуре является: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 -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 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>- оптимизации трудовой деятельности и организации активного отдыха. В рабочей программе для 10—11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рабочей программе по трём основным направлениям.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1. </w:t>
      </w:r>
      <w:r w:rsidRPr="00C22D45">
        <w:rPr>
          <w:b/>
          <w:bCs/>
          <w:sz w:val="24"/>
          <w:szCs w:val="24"/>
        </w:rPr>
        <w:t>Развивающая направленность</w:t>
      </w:r>
      <w:r w:rsidRPr="00C22D45">
        <w:rPr>
          <w:sz w:val="24"/>
          <w:szCs w:val="24"/>
        </w:rPr>
        <w:t xml:space="preserve">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ГТО. 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2. </w:t>
      </w:r>
      <w:r w:rsidRPr="00C22D45">
        <w:rPr>
          <w:b/>
          <w:bCs/>
          <w:sz w:val="24"/>
          <w:szCs w:val="24"/>
        </w:rPr>
        <w:t>Обучающая направленность</w:t>
      </w:r>
      <w:r w:rsidRPr="00C22D45">
        <w:rPr>
          <w:sz w:val="24"/>
          <w:szCs w:val="24"/>
        </w:rPr>
        <w:t xml:space="preserve"> представляется закреплением основ организации и планирования самостоятельных занятий оздоровительной, спортивно-</w:t>
      </w:r>
      <w:proofErr w:type="spellStart"/>
      <w:r w:rsidRPr="00C22D45">
        <w:rPr>
          <w:sz w:val="24"/>
          <w:szCs w:val="24"/>
        </w:rPr>
        <w:t>достиженческой</w:t>
      </w:r>
      <w:proofErr w:type="spellEnd"/>
      <w:r w:rsidRPr="00C22D45">
        <w:rPr>
          <w:sz w:val="24"/>
          <w:szCs w:val="24"/>
        </w:rPr>
        <w:t xml:space="preserve"> и </w:t>
      </w:r>
      <w:proofErr w:type="spellStart"/>
      <w:r w:rsidRPr="00C22D45">
        <w:rPr>
          <w:sz w:val="24"/>
          <w:szCs w:val="24"/>
        </w:rPr>
        <w:t>прикладно</w:t>
      </w:r>
      <w:proofErr w:type="spellEnd"/>
      <w:r w:rsidRPr="00C22D45">
        <w:rPr>
          <w:sz w:val="24"/>
          <w:szCs w:val="24"/>
        </w:rPr>
        <w:t>-ориентированной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3. </w:t>
      </w:r>
      <w:r w:rsidRPr="00C22D45">
        <w:rPr>
          <w:b/>
          <w:bCs/>
          <w:sz w:val="24"/>
          <w:szCs w:val="24"/>
        </w:rPr>
        <w:t>Воспитывающая направленность</w:t>
      </w:r>
      <w:r w:rsidRPr="00C22D45">
        <w:rPr>
          <w:sz w:val="24"/>
          <w:szCs w:val="24"/>
        </w:rPr>
        <w:t xml:space="preserve">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   </w:t>
      </w:r>
    </w:p>
    <w:p w:rsidR="00BA2130" w:rsidRPr="00CC0373" w:rsidRDefault="00BA2130" w:rsidP="00BA21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CC0373">
        <w:rPr>
          <w:sz w:val="24"/>
          <w:szCs w:val="24"/>
        </w:rPr>
        <w:t>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BA2130" w:rsidRDefault="00BA2130" w:rsidP="00BA2130">
      <w:pPr>
        <w:ind w:firstLine="709"/>
        <w:jc w:val="both"/>
        <w:rPr>
          <w:sz w:val="24"/>
          <w:szCs w:val="24"/>
        </w:rPr>
      </w:pPr>
      <w:r w:rsidRPr="00CC0373">
        <w:rPr>
          <w:sz w:val="24"/>
          <w:szCs w:val="24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</w:t>
      </w:r>
      <w:r>
        <w:rPr>
          <w:sz w:val="24"/>
          <w:szCs w:val="24"/>
        </w:rPr>
        <w:t>)</w:t>
      </w:r>
      <w:r w:rsidRPr="00CC0373">
        <w:rPr>
          <w:sz w:val="24"/>
          <w:szCs w:val="24"/>
        </w:rPr>
        <w:t>, спортивных игр.</w:t>
      </w:r>
      <w:r>
        <w:rPr>
          <w:sz w:val="24"/>
          <w:szCs w:val="24"/>
        </w:rPr>
        <w:t xml:space="preserve"> Разделы «</w:t>
      </w:r>
      <w:r w:rsidRPr="00353AD7">
        <w:rPr>
          <w:sz w:val="24"/>
          <w:szCs w:val="24"/>
        </w:rPr>
        <w:t>Плавание»</w:t>
      </w:r>
      <w:r w:rsidR="00353AD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«Атлетические едино</w:t>
      </w:r>
      <w:r w:rsidRPr="00E92A19">
        <w:rPr>
          <w:sz w:val="24"/>
          <w:szCs w:val="24"/>
        </w:rPr>
        <w:t>борства»</w:t>
      </w:r>
      <w:r w:rsidR="00353AD7">
        <w:rPr>
          <w:sz w:val="24"/>
          <w:szCs w:val="24"/>
        </w:rPr>
        <w:t xml:space="preserve">, подраздел «Банные процедуры» </w:t>
      </w:r>
      <w:r>
        <w:rPr>
          <w:sz w:val="24"/>
          <w:szCs w:val="24"/>
        </w:rPr>
        <w:t xml:space="preserve"> исключены из программы в связи с отсутствием условий для реализации программы по разделу.</w:t>
      </w:r>
    </w:p>
    <w:p w:rsidR="00BA2130" w:rsidRPr="00CC0373" w:rsidRDefault="00BA2130" w:rsidP="00BA2130">
      <w:pPr>
        <w:ind w:firstLine="709"/>
        <w:jc w:val="both"/>
        <w:rPr>
          <w:sz w:val="24"/>
          <w:szCs w:val="24"/>
        </w:rPr>
      </w:pPr>
      <w:r w:rsidRPr="00CC0373">
        <w:rPr>
          <w:sz w:val="24"/>
          <w:szCs w:val="24"/>
        </w:rPr>
        <w:t>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BA2130" w:rsidRPr="00CC0373" w:rsidRDefault="00BA2130" w:rsidP="00BA2130">
      <w:pPr>
        <w:ind w:firstLine="709"/>
        <w:jc w:val="both"/>
        <w:rPr>
          <w:sz w:val="24"/>
          <w:szCs w:val="24"/>
        </w:rPr>
      </w:pPr>
      <w:r w:rsidRPr="00CC0373">
        <w:rPr>
          <w:sz w:val="24"/>
          <w:szCs w:val="24"/>
        </w:rPr>
        <w:t>Вариативные модули объединены в программе по физической культуре модулем «Спортивная и физическая подготовка»</w:t>
      </w:r>
      <w:r>
        <w:rPr>
          <w:sz w:val="24"/>
          <w:szCs w:val="24"/>
        </w:rPr>
        <w:t>.</w:t>
      </w:r>
      <w:r w:rsidRPr="00CC0373">
        <w:rPr>
          <w:sz w:val="24"/>
          <w:szCs w:val="24"/>
        </w:rPr>
        <w:t xml:space="preserve">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BA2130" w:rsidRDefault="00BA2130" w:rsidP="00BA2130">
      <w:pPr>
        <w:ind w:firstLine="709"/>
        <w:jc w:val="both"/>
        <w:rPr>
          <w:sz w:val="24"/>
          <w:szCs w:val="24"/>
        </w:rPr>
      </w:pPr>
      <w:r w:rsidRPr="00CC0373">
        <w:rPr>
          <w:sz w:val="24"/>
          <w:szCs w:val="24"/>
        </w:rPr>
        <w:lastRenderedPageBreak/>
        <w:t xml:space="preserve">Исходя из интересов учащихся, традиций образовательной организации модуль «Спортивная и физическая подготовка» </w:t>
      </w:r>
      <w:r>
        <w:rPr>
          <w:sz w:val="24"/>
          <w:szCs w:val="24"/>
        </w:rPr>
        <w:t>разработан</w:t>
      </w:r>
      <w:r w:rsidRPr="00CC0373">
        <w:rPr>
          <w:sz w:val="24"/>
          <w:szCs w:val="24"/>
        </w:rPr>
        <w:t xml:space="preserve"> на основе содержания базовой физической подготовки, современных оздоровительных систем</w:t>
      </w:r>
      <w:r>
        <w:rPr>
          <w:sz w:val="24"/>
          <w:szCs w:val="24"/>
        </w:rPr>
        <w:t xml:space="preserve"> в соответствии с </w:t>
      </w:r>
      <w:r w:rsidRPr="00CC0373">
        <w:rPr>
          <w:sz w:val="24"/>
          <w:szCs w:val="24"/>
        </w:rPr>
        <w:t>содержательн</w:t>
      </w:r>
      <w:r>
        <w:rPr>
          <w:sz w:val="24"/>
          <w:szCs w:val="24"/>
        </w:rPr>
        <w:t>ым</w:t>
      </w:r>
      <w:r w:rsidRPr="00CC0373">
        <w:rPr>
          <w:sz w:val="24"/>
          <w:szCs w:val="24"/>
        </w:rPr>
        <w:t xml:space="preserve"> наполнение</w:t>
      </w:r>
      <w:r>
        <w:rPr>
          <w:sz w:val="24"/>
          <w:szCs w:val="24"/>
        </w:rPr>
        <w:t>м</w:t>
      </w:r>
      <w:r w:rsidRPr="00CC0373">
        <w:rPr>
          <w:sz w:val="24"/>
          <w:szCs w:val="24"/>
        </w:rPr>
        <w:t xml:space="preserve"> модуля «Базовая физическая подготовка».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353AD7">
        <w:rPr>
          <w:sz w:val="24"/>
          <w:szCs w:val="24"/>
        </w:rPr>
        <w:t xml:space="preserve">Общее </w:t>
      </w:r>
      <w:r w:rsidR="00353AD7" w:rsidRPr="00353AD7">
        <w:rPr>
          <w:sz w:val="24"/>
          <w:szCs w:val="24"/>
        </w:rPr>
        <w:t>количество</w:t>
      </w:r>
      <w:r w:rsidRPr="00353AD7">
        <w:rPr>
          <w:sz w:val="24"/>
          <w:szCs w:val="24"/>
        </w:rPr>
        <w:t xml:space="preserve"> часов, </w:t>
      </w:r>
      <w:r w:rsidRPr="00C22D45">
        <w:rPr>
          <w:sz w:val="24"/>
          <w:szCs w:val="24"/>
        </w:rPr>
        <w:t xml:space="preserve">отведённых на изучение предмета «Физическая культура» в учебном плане на уровне среднего общего образования – </w:t>
      </w:r>
      <w:r>
        <w:rPr>
          <w:sz w:val="24"/>
          <w:szCs w:val="24"/>
        </w:rPr>
        <w:t>136</w:t>
      </w:r>
      <w:r w:rsidRPr="00C22D45">
        <w:rPr>
          <w:sz w:val="24"/>
          <w:szCs w:val="24"/>
        </w:rPr>
        <w:t xml:space="preserve"> часов: 10 класс — </w:t>
      </w:r>
      <w:r>
        <w:rPr>
          <w:sz w:val="24"/>
          <w:szCs w:val="24"/>
        </w:rPr>
        <w:t>68</w:t>
      </w:r>
      <w:r w:rsidRPr="00C22D45">
        <w:rPr>
          <w:sz w:val="24"/>
          <w:szCs w:val="24"/>
        </w:rPr>
        <w:t xml:space="preserve"> ч; 11 класс — </w:t>
      </w:r>
      <w:r>
        <w:rPr>
          <w:sz w:val="24"/>
          <w:szCs w:val="24"/>
        </w:rPr>
        <w:t>68</w:t>
      </w:r>
      <w:r w:rsidRPr="00C22D45">
        <w:rPr>
          <w:sz w:val="24"/>
          <w:szCs w:val="24"/>
        </w:rPr>
        <w:t> ч.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b/>
          <w:bCs/>
          <w:sz w:val="24"/>
          <w:szCs w:val="24"/>
        </w:rPr>
        <w:t>Воспитательный потенциал</w:t>
      </w:r>
      <w:r w:rsidRPr="00C22D45">
        <w:rPr>
          <w:sz w:val="24"/>
          <w:szCs w:val="24"/>
        </w:rPr>
        <w:t xml:space="preserve">  предмета «Физическая культура» реализуется </w:t>
      </w:r>
      <w:proofErr w:type="gramStart"/>
      <w:r w:rsidRPr="00C22D45">
        <w:rPr>
          <w:sz w:val="24"/>
          <w:szCs w:val="24"/>
        </w:rPr>
        <w:t>через</w:t>
      </w:r>
      <w:proofErr w:type="gramEnd"/>
      <w:r w:rsidRPr="00C22D45">
        <w:rPr>
          <w:sz w:val="24"/>
          <w:szCs w:val="24"/>
        </w:rPr>
        <w:t>: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>- привлечение внимания обучающихся к ценностному аспекту изучаемых на уроках 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-применение интерактивных форм учебной работы 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>-интеллектуальных,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-побуждение </w:t>
      </w:r>
      <w:proofErr w:type="gramStart"/>
      <w:r w:rsidRPr="00C22D45">
        <w:rPr>
          <w:sz w:val="24"/>
          <w:szCs w:val="24"/>
        </w:rPr>
        <w:t>обучающихся</w:t>
      </w:r>
      <w:proofErr w:type="gramEnd"/>
      <w:r w:rsidRPr="00C22D45">
        <w:rPr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-организацию наставничества </w:t>
      </w:r>
      <w:proofErr w:type="gramStart"/>
      <w:r w:rsidRPr="00C22D45">
        <w:rPr>
          <w:sz w:val="24"/>
          <w:szCs w:val="24"/>
        </w:rPr>
        <w:t>мотивированных</w:t>
      </w:r>
      <w:proofErr w:type="gramEnd"/>
      <w:r w:rsidRPr="00C22D45">
        <w:rPr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A2130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>-инициирование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53AD7" w:rsidRDefault="00BA2130" w:rsidP="00353AD7">
      <w:pPr>
        <w:ind w:firstLine="709"/>
        <w:jc w:val="center"/>
        <w:rPr>
          <w:b/>
          <w:bCs/>
          <w:color w:val="333333"/>
          <w:sz w:val="24"/>
          <w:szCs w:val="24"/>
        </w:rPr>
      </w:pPr>
      <w:r w:rsidRPr="00C22D45">
        <w:rPr>
          <w:rFonts w:eastAsia="Calibri"/>
          <w:b/>
          <w:bCs/>
          <w:sz w:val="24"/>
          <w:szCs w:val="24"/>
        </w:rPr>
        <w:t>СОДЕРЖАНИЕ УЧЕБНОГО ПРЕДМЕТА</w:t>
      </w:r>
    </w:p>
    <w:p w:rsidR="00BA2130" w:rsidRPr="00C22D45" w:rsidRDefault="00353AD7" w:rsidP="00353AD7">
      <w:pPr>
        <w:ind w:firstLine="709"/>
        <w:rPr>
          <w:b/>
          <w:sz w:val="24"/>
          <w:szCs w:val="24"/>
        </w:rPr>
      </w:pPr>
      <w:r w:rsidRPr="00C22D45">
        <w:rPr>
          <w:b/>
          <w:sz w:val="24"/>
          <w:szCs w:val="24"/>
        </w:rPr>
        <w:t>10 КЛАСС</w:t>
      </w:r>
    </w:p>
    <w:p w:rsidR="00BA2130" w:rsidRPr="00C22D45" w:rsidRDefault="00BA2130" w:rsidP="00BA2130">
      <w:pPr>
        <w:ind w:firstLine="709"/>
        <w:jc w:val="both"/>
        <w:rPr>
          <w:b/>
          <w:sz w:val="24"/>
          <w:szCs w:val="24"/>
        </w:rPr>
      </w:pPr>
      <w:r w:rsidRPr="00C22D45">
        <w:rPr>
          <w:b/>
          <w:sz w:val="24"/>
          <w:szCs w:val="24"/>
        </w:rPr>
        <w:t>Знания о физической культуре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b/>
          <w:bCs/>
          <w:i/>
          <w:iCs/>
          <w:sz w:val="24"/>
          <w:szCs w:val="24"/>
        </w:rPr>
        <w:t>Физическая культура как социальное явление.</w:t>
      </w:r>
      <w:r w:rsidRPr="00C22D45">
        <w:rPr>
          <w:sz w:val="24"/>
          <w:szCs w:val="24"/>
        </w:rPr>
        <w:t xml:space="preserve">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C22D45">
        <w:rPr>
          <w:sz w:val="24"/>
          <w:szCs w:val="24"/>
        </w:rPr>
        <w:t>прикладно</w:t>
      </w:r>
      <w:proofErr w:type="spellEnd"/>
      <w:r w:rsidRPr="00C22D45">
        <w:rPr>
          <w:sz w:val="24"/>
          <w:szCs w:val="24"/>
        </w:rPr>
        <w:t xml:space="preserve">-ориентированная, </w:t>
      </w:r>
      <w:proofErr w:type="spellStart"/>
      <w:r w:rsidRPr="00C22D45">
        <w:rPr>
          <w:sz w:val="24"/>
          <w:szCs w:val="24"/>
        </w:rPr>
        <w:t>соревновательно-достиженческая</w:t>
      </w:r>
      <w:proofErr w:type="spellEnd"/>
      <w:r w:rsidRPr="00C22D45">
        <w:rPr>
          <w:sz w:val="24"/>
          <w:szCs w:val="24"/>
        </w:rPr>
        <w:t>).</w:t>
      </w:r>
    </w:p>
    <w:p w:rsidR="00BA2130" w:rsidRPr="00E17D43" w:rsidRDefault="00BA2130" w:rsidP="00BA2130">
      <w:pPr>
        <w:ind w:firstLine="709"/>
        <w:jc w:val="both"/>
        <w:rPr>
          <w:sz w:val="24"/>
          <w:szCs w:val="24"/>
        </w:rPr>
      </w:pPr>
      <w:r w:rsidRPr="00E17D43">
        <w:rPr>
          <w:sz w:val="24"/>
          <w:szCs w:val="24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E17D43">
        <w:rPr>
          <w:sz w:val="24"/>
          <w:szCs w:val="24"/>
        </w:rPr>
        <w:t>прикладно</w:t>
      </w:r>
      <w:proofErr w:type="spellEnd"/>
      <w:r w:rsidRPr="00E17D43">
        <w:rPr>
          <w:sz w:val="24"/>
          <w:szCs w:val="24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-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16-17 лет.</w:t>
      </w:r>
    </w:p>
    <w:p w:rsidR="00BA2130" w:rsidRDefault="00BA2130" w:rsidP="00BA2130">
      <w:pPr>
        <w:ind w:firstLine="709"/>
        <w:jc w:val="both"/>
        <w:rPr>
          <w:sz w:val="24"/>
          <w:szCs w:val="24"/>
        </w:rPr>
      </w:pPr>
      <w:r w:rsidRPr="00E17D43">
        <w:rPr>
          <w:sz w:val="24"/>
          <w:szCs w:val="24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«О физической культуре и спорте в Российской Федерации» от 4 декабря 2007 г. № 329- ФЗ, Федеральный закон «Об образовании в Российской Федерации» от 29 декабря 2012 г. № 373-ФЗ.</w:t>
      </w:r>
    </w:p>
    <w:p w:rsidR="00BA2130" w:rsidRDefault="00BA2130" w:rsidP="00BA2130">
      <w:pPr>
        <w:ind w:firstLine="709"/>
        <w:jc w:val="both"/>
        <w:rPr>
          <w:b/>
          <w:sz w:val="24"/>
          <w:szCs w:val="24"/>
        </w:rPr>
      </w:pPr>
      <w:r w:rsidRPr="00C22D45">
        <w:rPr>
          <w:b/>
          <w:i/>
          <w:sz w:val="24"/>
          <w:szCs w:val="24"/>
        </w:rPr>
        <w:t>Физическая культура как средство укрепления здоровья человека.</w:t>
      </w:r>
    </w:p>
    <w:p w:rsidR="00BA2130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BA2130" w:rsidRPr="00E17D43" w:rsidRDefault="00BA2130" w:rsidP="00BA2130">
      <w:pPr>
        <w:ind w:firstLine="709"/>
        <w:jc w:val="both"/>
        <w:rPr>
          <w:b/>
          <w:sz w:val="24"/>
          <w:szCs w:val="24"/>
        </w:rPr>
      </w:pPr>
      <w:r w:rsidRPr="00E17D43">
        <w:rPr>
          <w:b/>
          <w:sz w:val="24"/>
          <w:szCs w:val="24"/>
        </w:rPr>
        <w:t>Способы самостоятельной двигательной деятельности</w:t>
      </w:r>
    </w:p>
    <w:p w:rsidR="00BA2130" w:rsidRPr="00C22D45" w:rsidRDefault="00BA2130" w:rsidP="00BA2130">
      <w:pPr>
        <w:ind w:firstLine="709"/>
        <w:jc w:val="both"/>
        <w:rPr>
          <w:spacing w:val="4"/>
          <w:sz w:val="24"/>
          <w:szCs w:val="24"/>
        </w:rPr>
      </w:pPr>
      <w:r w:rsidRPr="00C22D45">
        <w:rPr>
          <w:b/>
          <w:bCs/>
          <w:i/>
          <w:iCs/>
          <w:spacing w:val="4"/>
          <w:sz w:val="24"/>
          <w:szCs w:val="24"/>
        </w:rPr>
        <w:t>Физкультурно-оздоровительные мероприятия в условиях активного отдыха и досуга.</w:t>
      </w:r>
      <w:r w:rsidRPr="00C22D45">
        <w:rPr>
          <w:spacing w:val="4"/>
          <w:sz w:val="24"/>
          <w:szCs w:val="24"/>
        </w:rPr>
        <w:t xml:space="preserve"> Общее представление о видах и формах деятельности в структурной организации образа жизни </w:t>
      </w:r>
      <w:r w:rsidRPr="00C22D45">
        <w:rPr>
          <w:spacing w:val="4"/>
          <w:sz w:val="24"/>
          <w:szCs w:val="24"/>
        </w:rPr>
        <w:lastRenderedPageBreak/>
        <w:t>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 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C22D45">
        <w:rPr>
          <w:sz w:val="24"/>
          <w:szCs w:val="24"/>
        </w:rPr>
        <w:t>Руфье</w:t>
      </w:r>
      <w:proofErr w:type="spellEnd"/>
      <w:r w:rsidRPr="00C22D45">
        <w:rPr>
          <w:sz w:val="24"/>
          <w:szCs w:val="24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BA2130" w:rsidRPr="00C22D45" w:rsidRDefault="00BA2130" w:rsidP="00BA2130">
      <w:pPr>
        <w:ind w:firstLine="709"/>
        <w:jc w:val="both"/>
        <w:rPr>
          <w:b/>
          <w:sz w:val="24"/>
          <w:szCs w:val="24"/>
        </w:rPr>
      </w:pPr>
      <w:r w:rsidRPr="00C22D45">
        <w:rPr>
          <w:b/>
          <w:sz w:val="24"/>
          <w:szCs w:val="24"/>
        </w:rPr>
        <w:t>Физическое совершенствование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b/>
          <w:bCs/>
          <w:i/>
          <w:iCs/>
          <w:sz w:val="24"/>
          <w:szCs w:val="24"/>
        </w:rPr>
        <w:t>Физкультурно-оздоровительная деятельность.</w:t>
      </w:r>
      <w:r w:rsidRPr="00C22D45">
        <w:rPr>
          <w:sz w:val="24"/>
          <w:szCs w:val="24"/>
        </w:rPr>
        <w:t xml:space="preserve"> 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 кондиционной тренировкой.</w:t>
      </w:r>
    </w:p>
    <w:p w:rsidR="00BA2130" w:rsidRDefault="00BA2130" w:rsidP="00BA2130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C22D45">
        <w:rPr>
          <w:b/>
          <w:bCs/>
          <w:i/>
          <w:iCs/>
          <w:sz w:val="24"/>
          <w:szCs w:val="24"/>
        </w:rPr>
        <w:t xml:space="preserve">Спортивно-оздоровительная деятельность. </w:t>
      </w:r>
    </w:p>
    <w:p w:rsidR="00BA2130" w:rsidRPr="00C22D45" w:rsidRDefault="00BA2130" w:rsidP="00BA2130">
      <w:pPr>
        <w:ind w:firstLine="709"/>
        <w:jc w:val="both"/>
        <w:rPr>
          <w:bCs/>
          <w:i/>
          <w:iCs/>
          <w:sz w:val="24"/>
          <w:szCs w:val="24"/>
        </w:rPr>
      </w:pPr>
      <w:r w:rsidRPr="00C22D45">
        <w:rPr>
          <w:i/>
          <w:iCs/>
          <w:sz w:val="24"/>
          <w:szCs w:val="24"/>
        </w:rPr>
        <w:t>Модуль «Спортивные игры».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  <w:u w:val="single"/>
        </w:rPr>
        <w:t>Футбол.</w:t>
      </w:r>
      <w:r w:rsidRPr="00C22D45">
        <w:rPr>
          <w:sz w:val="24"/>
          <w:szCs w:val="24"/>
        </w:rPr>
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BA2130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  <w:u w:val="single"/>
        </w:rPr>
        <w:t xml:space="preserve">Баскетбол. </w:t>
      </w:r>
      <w:r w:rsidRPr="00C22D45">
        <w:rPr>
          <w:sz w:val="24"/>
          <w:szCs w:val="24"/>
        </w:rPr>
        <w:t>Техника выполнения игровых действий: вбрасывание мяча с лицевой линии; способы овладения мячом при «спорном мяче»; выполнение штрафных бросков. Выполнение правил 3—8—24 секунды в условиях игровой деятельности. Закрепление правил игры в условиях игровой и учебной деятельности.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  <w:u w:val="single"/>
        </w:rPr>
        <w:t>Волейбол.</w:t>
      </w:r>
      <w:r w:rsidRPr="00C22D45">
        <w:rPr>
          <w:sz w:val="24"/>
          <w:szCs w:val="24"/>
        </w:rPr>
        <w:t xml:space="preserve"> Техника выполнения игровых действий: «постановка блока»;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BA2130" w:rsidRPr="00564054" w:rsidRDefault="00BA2130" w:rsidP="00BA2130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1803DF">
        <w:rPr>
          <w:b/>
          <w:bCs/>
          <w:i/>
          <w:iCs/>
          <w:sz w:val="24"/>
          <w:szCs w:val="24"/>
        </w:rPr>
        <w:t>Базовая физическая подготовка</w:t>
      </w:r>
      <w:r w:rsidRPr="00564054">
        <w:rPr>
          <w:b/>
          <w:bCs/>
          <w:i/>
          <w:iCs/>
          <w:sz w:val="24"/>
          <w:szCs w:val="24"/>
        </w:rPr>
        <w:t>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Общая физическая подготовка.</w:t>
      </w:r>
      <w:r w:rsidRPr="00272AEB">
        <w:rPr>
          <w:bCs/>
          <w:iCs/>
          <w:sz w:val="24"/>
          <w:szCs w:val="24"/>
        </w:rPr>
        <w:t xml:space="preserve"> Развитие силовых способностей.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</w:t>
      </w:r>
      <w:proofErr w:type="gramStart"/>
      <w:r w:rsidRPr="00272AEB">
        <w:rPr>
          <w:bCs/>
          <w:iCs/>
          <w:sz w:val="24"/>
          <w:szCs w:val="24"/>
        </w:rPr>
        <w:t xml:space="preserve">Упражнения на гимнастических снарядах (брусьях, перекладинах, гимнастической стенке </w:t>
      </w:r>
      <w:proofErr w:type="gramEnd"/>
    </w:p>
    <w:p w:rsidR="00BA2130" w:rsidRPr="00272AEB" w:rsidRDefault="00BA2130" w:rsidP="00BA2130">
      <w:pPr>
        <w:jc w:val="both"/>
        <w:rPr>
          <w:bCs/>
          <w:iCs/>
          <w:sz w:val="24"/>
          <w:szCs w:val="24"/>
        </w:rPr>
      </w:pPr>
      <w:r w:rsidRPr="00272AEB">
        <w:rPr>
          <w:bCs/>
          <w:iCs/>
          <w:sz w:val="24"/>
          <w:szCs w:val="24"/>
        </w:rPr>
        <w:t>и т. п.).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272AEB">
        <w:rPr>
          <w:bCs/>
          <w:iCs/>
          <w:sz w:val="24"/>
          <w:szCs w:val="24"/>
        </w:rPr>
        <w:t>напрыгивание</w:t>
      </w:r>
      <w:proofErr w:type="spellEnd"/>
      <w:r w:rsidRPr="00272AEB">
        <w:rPr>
          <w:bCs/>
          <w:iCs/>
          <w:sz w:val="24"/>
          <w:szCs w:val="24"/>
        </w:rPr>
        <w:t xml:space="preserve"> и спрыгивание, прыжки через скакалку, </w:t>
      </w:r>
      <w:proofErr w:type="spellStart"/>
      <w:r w:rsidRPr="00272AEB">
        <w:rPr>
          <w:bCs/>
          <w:iCs/>
          <w:sz w:val="24"/>
          <w:szCs w:val="24"/>
        </w:rPr>
        <w:t>многоскоки</w:t>
      </w:r>
      <w:proofErr w:type="spellEnd"/>
      <w:r w:rsidRPr="00272AEB">
        <w:rPr>
          <w:bCs/>
          <w:iCs/>
          <w:sz w:val="24"/>
          <w:szCs w:val="24"/>
        </w:rPr>
        <w:t>, прыжки через препятствия и т. п.). Бег с дополнительным отягощением (в горку и с горки, на короткие дистанции, эстафеты). Передвижения в висе и упоре на руках. Лазанье (по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 с набивным мячом и т. п.).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скоростных способностей.</w:t>
      </w:r>
      <w:r w:rsidRPr="00272AEB">
        <w:rPr>
          <w:bCs/>
          <w:iCs/>
          <w:sz w:val="24"/>
          <w:szCs w:val="24"/>
        </w:rPr>
        <w:t xml:space="preserve"> 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</w:t>
      </w:r>
      <w:proofErr w:type="gramStart"/>
      <w:r w:rsidRPr="00272AEB">
        <w:rPr>
          <w:bCs/>
          <w:iCs/>
          <w:sz w:val="24"/>
          <w:szCs w:val="24"/>
        </w:rPr>
        <w:t>прямой</w:t>
      </w:r>
      <w:proofErr w:type="gramEnd"/>
      <w:r w:rsidRPr="00272AEB">
        <w:rPr>
          <w:bCs/>
          <w:iCs/>
          <w:sz w:val="24"/>
          <w:szCs w:val="24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</w:t>
      </w:r>
      <w:r w:rsidRPr="00272AEB">
        <w:rPr>
          <w:bCs/>
          <w:iCs/>
          <w:sz w:val="24"/>
          <w:szCs w:val="24"/>
        </w:rPr>
        <w:lastRenderedPageBreak/>
        <w:t xml:space="preserve">и длину, по разметке; бег с максимальной скоростью в разных направлениях и с преодолением опор различной высоты и ширины; повороты; </w:t>
      </w:r>
      <w:proofErr w:type="spellStart"/>
      <w:r w:rsidRPr="00272AEB">
        <w:rPr>
          <w:bCs/>
          <w:iCs/>
          <w:sz w:val="24"/>
          <w:szCs w:val="24"/>
        </w:rPr>
        <w:t>обегание</w:t>
      </w:r>
      <w:proofErr w:type="spellEnd"/>
      <w:r w:rsidRPr="00272AEB">
        <w:rPr>
          <w:bCs/>
          <w:iCs/>
          <w:sz w:val="24"/>
          <w:szCs w:val="24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выносливости.</w:t>
      </w:r>
      <w:r w:rsidRPr="00272AEB">
        <w:rPr>
          <w:bCs/>
          <w:iCs/>
          <w:sz w:val="24"/>
          <w:szCs w:val="24"/>
        </w:rPr>
        <w:t xml:space="preserve"> 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272AEB">
        <w:rPr>
          <w:bCs/>
          <w:iCs/>
          <w:sz w:val="24"/>
          <w:szCs w:val="24"/>
        </w:rPr>
        <w:t>субмаксимальной</w:t>
      </w:r>
      <w:proofErr w:type="spellEnd"/>
      <w:r w:rsidRPr="00272AEB">
        <w:rPr>
          <w:bCs/>
          <w:iCs/>
          <w:sz w:val="24"/>
          <w:szCs w:val="24"/>
        </w:rPr>
        <w:t xml:space="preserve"> интенсивности. Кроссовый бег и марш-бросок на лыжах.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координации движений.</w:t>
      </w:r>
      <w:r w:rsidRPr="00272AEB">
        <w:rPr>
          <w:bCs/>
          <w:iCs/>
          <w:sz w:val="24"/>
          <w:szCs w:val="24"/>
        </w:rP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гибкости.</w:t>
      </w:r>
      <w:r w:rsidRPr="00272AEB">
        <w:rPr>
          <w:bCs/>
          <w:iCs/>
          <w:sz w:val="24"/>
          <w:szCs w:val="24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272AEB">
        <w:rPr>
          <w:bCs/>
          <w:iCs/>
          <w:sz w:val="24"/>
          <w:szCs w:val="24"/>
        </w:rPr>
        <w:t>полушпагат</w:t>
      </w:r>
      <w:proofErr w:type="spellEnd"/>
      <w:r w:rsidRPr="00272AEB">
        <w:rPr>
          <w:bCs/>
          <w:iCs/>
          <w:sz w:val="24"/>
          <w:szCs w:val="24"/>
        </w:rPr>
        <w:t xml:space="preserve">, шпагат, </w:t>
      </w:r>
      <w:proofErr w:type="spellStart"/>
      <w:r w:rsidRPr="00272AEB">
        <w:rPr>
          <w:bCs/>
          <w:iCs/>
          <w:sz w:val="24"/>
          <w:szCs w:val="24"/>
        </w:rPr>
        <w:t>выкруты</w:t>
      </w:r>
      <w:proofErr w:type="spellEnd"/>
      <w:r w:rsidRPr="00272AEB">
        <w:rPr>
          <w:bCs/>
          <w:iCs/>
          <w:sz w:val="24"/>
          <w:szCs w:val="24"/>
        </w:rPr>
        <w:t xml:space="preserve"> гимнастической палки).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Упражнения культурно-этнической направленности.</w:t>
      </w:r>
      <w:r w:rsidRPr="00272AEB">
        <w:rPr>
          <w:bCs/>
          <w:iCs/>
          <w:sz w:val="24"/>
          <w:szCs w:val="24"/>
        </w:rPr>
        <w:t xml:space="preserve"> Сюжетно-образные и обрядовые игры. Технические действия национальных видов спорта.</w:t>
      </w:r>
    </w:p>
    <w:p w:rsidR="00BA2130" w:rsidRPr="00272AEB" w:rsidRDefault="00BA2130" w:rsidP="00BA2130">
      <w:pPr>
        <w:ind w:firstLine="709"/>
        <w:jc w:val="both"/>
        <w:rPr>
          <w:bCs/>
          <w:i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Специальная физическая подготовка. Модуль «Гимнастика»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гибкости.</w:t>
      </w:r>
      <w:r w:rsidRPr="00272AEB">
        <w:rPr>
          <w:bCs/>
          <w:iCs/>
          <w:sz w:val="24"/>
          <w:szCs w:val="24"/>
        </w:rP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272AEB">
        <w:rPr>
          <w:bCs/>
          <w:iCs/>
          <w:sz w:val="24"/>
          <w:szCs w:val="24"/>
        </w:rPr>
        <w:t>выкруты</w:t>
      </w:r>
      <w:proofErr w:type="spellEnd"/>
      <w:r w:rsidRPr="00272AEB">
        <w:rPr>
          <w:bCs/>
          <w:iCs/>
          <w:sz w:val="24"/>
          <w:szCs w:val="24"/>
        </w:rPr>
        <w:t>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272AEB">
        <w:rPr>
          <w:bCs/>
          <w:iCs/>
          <w:sz w:val="24"/>
          <w:szCs w:val="24"/>
        </w:rPr>
        <w:t>полушпагат</w:t>
      </w:r>
      <w:proofErr w:type="spellEnd"/>
      <w:r w:rsidRPr="00272AEB">
        <w:rPr>
          <w:bCs/>
          <w:iCs/>
          <w:sz w:val="24"/>
          <w:szCs w:val="24"/>
        </w:rPr>
        <w:t xml:space="preserve">, шпагат, складка, мост). 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</w:t>
      </w:r>
      <w:proofErr w:type="spellStart"/>
      <w:r w:rsidRPr="00272AEB">
        <w:rPr>
          <w:bCs/>
          <w:iCs/>
          <w:sz w:val="24"/>
          <w:szCs w:val="24"/>
        </w:rPr>
        <w:t>разбега</w:t>
      </w:r>
      <w:proofErr w:type="gramStart"/>
      <w:r w:rsidRPr="00272AEB">
        <w:rPr>
          <w:bCs/>
          <w:iCs/>
          <w:sz w:val="24"/>
          <w:szCs w:val="24"/>
        </w:rPr>
        <w:t>.К</w:t>
      </w:r>
      <w:proofErr w:type="gramEnd"/>
      <w:r w:rsidRPr="00272AEB">
        <w:rPr>
          <w:bCs/>
          <w:iCs/>
          <w:sz w:val="24"/>
          <w:szCs w:val="24"/>
        </w:rPr>
        <w:t>асание</w:t>
      </w:r>
      <w:proofErr w:type="spellEnd"/>
      <w:r w:rsidRPr="00272AEB">
        <w:rPr>
          <w:bCs/>
          <w:iCs/>
          <w:sz w:val="24"/>
          <w:szCs w:val="24"/>
        </w:rPr>
        <w:t xml:space="preserve">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силовых способностей.</w:t>
      </w:r>
      <w:r w:rsidRPr="00272AEB">
        <w:rPr>
          <w:bCs/>
          <w:iCs/>
          <w:sz w:val="24"/>
          <w:szCs w:val="24"/>
        </w:rPr>
        <w:t xml:space="preserve"> Подтягивание в висе и отжимание в упоре. Передвижения в висе и упоре на руках на перекладине (мальчики); подтягивание в висе стоя (лёжа) на низкой перекладине (девочки); отжимания в упоре лёжа с изменяющейся высотой опоры для рук и ног; поднимание ног в висе на гимнастической стенке до посильной высоты;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272AEB">
        <w:rPr>
          <w:bCs/>
          <w:iCs/>
          <w:sz w:val="24"/>
          <w:szCs w:val="24"/>
        </w:rPr>
        <w:t>со</w:t>
      </w:r>
      <w:proofErr w:type="gramEnd"/>
      <w:r w:rsidRPr="00272AEB">
        <w:rPr>
          <w:bCs/>
          <w:iCs/>
          <w:sz w:val="24"/>
          <w:szCs w:val="24"/>
        </w:rPr>
        <w:t xml:space="preserve">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(с опорой на руку для сохранения равновесия).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выносливости.</w:t>
      </w:r>
      <w:r w:rsidRPr="00272AEB">
        <w:rPr>
          <w:bCs/>
          <w:iCs/>
          <w:sz w:val="24"/>
          <w:szCs w:val="24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BA2130" w:rsidRPr="00272AEB" w:rsidRDefault="00BA2130" w:rsidP="00BA2130">
      <w:pPr>
        <w:ind w:firstLine="709"/>
        <w:jc w:val="both"/>
        <w:rPr>
          <w:bCs/>
          <w:i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 xml:space="preserve">Модуль «Лёгкая атлетика» </w:t>
      </w:r>
    </w:p>
    <w:p w:rsidR="00BA2130" w:rsidRPr="00272AEB" w:rsidRDefault="00BA2130" w:rsidP="00BA2130">
      <w:pPr>
        <w:ind w:firstLine="709"/>
        <w:jc w:val="both"/>
        <w:rPr>
          <w:bCs/>
          <w:i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выносливости.</w:t>
      </w:r>
      <w:r w:rsidRPr="00272AEB">
        <w:rPr>
          <w:bCs/>
          <w:iCs/>
          <w:sz w:val="24"/>
          <w:szCs w:val="24"/>
        </w:rPr>
        <w:t xml:space="preserve">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</w:t>
      </w:r>
      <w:r w:rsidRPr="00272AEB">
        <w:rPr>
          <w:bCs/>
          <w:iCs/>
          <w:sz w:val="24"/>
          <w:szCs w:val="24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силовых способностей.</w:t>
      </w:r>
      <w:r w:rsidRPr="00272AEB">
        <w:rPr>
          <w:bCs/>
          <w:iCs/>
          <w:sz w:val="24"/>
          <w:szCs w:val="24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272AEB">
        <w:rPr>
          <w:bCs/>
          <w:iCs/>
          <w:sz w:val="24"/>
          <w:szCs w:val="24"/>
        </w:rPr>
        <w:t>полуприседе</w:t>
      </w:r>
      <w:proofErr w:type="spellEnd"/>
      <w:r w:rsidRPr="00272AEB">
        <w:rPr>
          <w:bCs/>
          <w:iCs/>
          <w:sz w:val="24"/>
          <w:szCs w:val="24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скоростных способностей</w:t>
      </w:r>
      <w:r w:rsidRPr="00272AEB">
        <w:rPr>
          <w:bCs/>
          <w:iCs/>
          <w:sz w:val="24"/>
          <w:szCs w:val="24"/>
        </w:rPr>
        <w:t>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272AEB">
        <w:rPr>
          <w:bCs/>
          <w:iCs/>
          <w:sz w:val="24"/>
          <w:szCs w:val="24"/>
        </w:rPr>
        <w:t>по</w:t>
      </w:r>
      <w:proofErr w:type="gramEnd"/>
      <w:r w:rsidRPr="00272AEB">
        <w:rPr>
          <w:bCs/>
          <w:iCs/>
          <w:sz w:val="24"/>
          <w:szCs w:val="24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272AEB">
        <w:rPr>
          <w:bCs/>
          <w:iCs/>
          <w:sz w:val="24"/>
          <w:szCs w:val="24"/>
        </w:rPr>
        <w:t>многоскоки</w:t>
      </w:r>
      <w:proofErr w:type="spellEnd"/>
      <w:r w:rsidRPr="00272AEB">
        <w:rPr>
          <w:bCs/>
          <w:iCs/>
          <w:sz w:val="24"/>
          <w:szCs w:val="24"/>
        </w:rPr>
        <w:t xml:space="preserve">, и </w:t>
      </w:r>
      <w:proofErr w:type="spellStart"/>
      <w:r w:rsidRPr="00272AEB">
        <w:rPr>
          <w:bCs/>
          <w:iCs/>
          <w:sz w:val="24"/>
          <w:szCs w:val="24"/>
        </w:rPr>
        <w:t>многоскоки</w:t>
      </w:r>
      <w:proofErr w:type="spellEnd"/>
      <w:r w:rsidRPr="00272AEB">
        <w:rPr>
          <w:bCs/>
          <w:iCs/>
          <w:sz w:val="24"/>
          <w:szCs w:val="24"/>
        </w:rPr>
        <w:t xml:space="preserve">, </w:t>
      </w:r>
      <w:proofErr w:type="gramStart"/>
      <w:r w:rsidRPr="00272AEB">
        <w:rPr>
          <w:bCs/>
          <w:iCs/>
          <w:sz w:val="24"/>
          <w:szCs w:val="24"/>
        </w:rPr>
        <w:t>переходящие</w:t>
      </w:r>
      <w:proofErr w:type="gramEnd"/>
      <w:r w:rsidRPr="00272AEB">
        <w:rPr>
          <w:bCs/>
          <w:iCs/>
          <w:sz w:val="24"/>
          <w:szCs w:val="24"/>
        </w:rPr>
        <w:t xml:space="preserve"> в бег с ускорением. Подвижные и спортивные игры, эстафеты.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координации движений</w:t>
      </w:r>
      <w:r w:rsidRPr="00272AEB">
        <w:rPr>
          <w:bCs/>
          <w:iCs/>
          <w:sz w:val="24"/>
          <w:szCs w:val="24"/>
        </w:rPr>
        <w:t>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BA2130" w:rsidRPr="00272AEB" w:rsidRDefault="00BA2130" w:rsidP="00BA2130">
      <w:pPr>
        <w:ind w:firstLine="709"/>
        <w:jc w:val="both"/>
        <w:rPr>
          <w:bCs/>
          <w:i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Модуль «Зимние виды спорта»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выносливости.</w:t>
      </w:r>
      <w:r w:rsidRPr="00272AEB">
        <w:rPr>
          <w:bCs/>
          <w:iCs/>
          <w:sz w:val="24"/>
          <w:szCs w:val="24"/>
        </w:rPr>
        <w:t xml:space="preserve"> Передвижения на лыжах с равномерной скоростью в режимах умеренной, большой и </w:t>
      </w:r>
      <w:proofErr w:type="spellStart"/>
      <w:r w:rsidRPr="00272AEB">
        <w:rPr>
          <w:bCs/>
          <w:iCs/>
          <w:sz w:val="24"/>
          <w:szCs w:val="24"/>
        </w:rPr>
        <w:t>субмаксимальной</w:t>
      </w:r>
      <w:proofErr w:type="spellEnd"/>
      <w:r w:rsidRPr="00272AEB">
        <w:rPr>
          <w:bCs/>
          <w:iCs/>
          <w:sz w:val="24"/>
          <w:szCs w:val="24"/>
        </w:rPr>
        <w:t xml:space="preserve"> интенсивности; с соревновательной скоростью.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силовых способностей.</w:t>
      </w:r>
      <w:r w:rsidRPr="00272AEB">
        <w:rPr>
          <w:bCs/>
          <w:iCs/>
          <w:sz w:val="24"/>
          <w:szCs w:val="24"/>
        </w:rPr>
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координации.</w:t>
      </w:r>
      <w:r w:rsidRPr="00272AEB">
        <w:rPr>
          <w:bCs/>
          <w:iCs/>
          <w:sz w:val="24"/>
          <w:szCs w:val="24"/>
        </w:rPr>
        <w:t xml:space="preserve"> Упражнения в поворотах и спусках на лыжах; проезд через «ворота» и преодоление небольших трамплинов.</w:t>
      </w:r>
    </w:p>
    <w:p w:rsidR="00BA2130" w:rsidRPr="00272AEB" w:rsidRDefault="00BA2130" w:rsidP="00BA2130">
      <w:pPr>
        <w:ind w:firstLine="709"/>
        <w:jc w:val="both"/>
        <w:rPr>
          <w:bCs/>
          <w:i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Модуль «Спортивные игры»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Баскетбол.</w:t>
      </w:r>
      <w:r w:rsidRPr="00272AEB">
        <w:rPr>
          <w:bCs/>
          <w:iCs/>
          <w:sz w:val="24"/>
          <w:szCs w:val="24"/>
        </w:rPr>
        <w:t xml:space="preserve">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272AEB">
        <w:rPr>
          <w:bCs/>
          <w:iCs/>
          <w:sz w:val="24"/>
          <w:szCs w:val="24"/>
        </w:rPr>
        <w:t>многоскоков</w:t>
      </w:r>
      <w:proofErr w:type="spellEnd"/>
      <w:r w:rsidRPr="00272AEB">
        <w:rPr>
          <w:bCs/>
          <w:iCs/>
          <w:sz w:val="24"/>
          <w:szCs w:val="24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игры, эстафеты.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силовых способностей.</w:t>
      </w:r>
      <w:r w:rsidRPr="00272AEB">
        <w:rPr>
          <w:bCs/>
          <w:iCs/>
          <w:sz w:val="24"/>
          <w:szCs w:val="24"/>
        </w:rPr>
        <w:t xml:space="preserve">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272AEB">
        <w:rPr>
          <w:bCs/>
          <w:iCs/>
          <w:sz w:val="24"/>
          <w:szCs w:val="24"/>
        </w:rPr>
        <w:t>Напрыгивание</w:t>
      </w:r>
      <w:proofErr w:type="spellEnd"/>
      <w:r w:rsidRPr="00272AEB">
        <w:rPr>
          <w:bCs/>
          <w:iCs/>
          <w:sz w:val="24"/>
          <w:szCs w:val="24"/>
        </w:rPr>
        <w:t xml:space="preserve"> и спрыгивание с последующим ускорением. </w:t>
      </w:r>
      <w:proofErr w:type="spellStart"/>
      <w:r w:rsidRPr="00272AEB">
        <w:rPr>
          <w:bCs/>
          <w:iCs/>
          <w:sz w:val="24"/>
          <w:szCs w:val="24"/>
        </w:rPr>
        <w:t>Многоскоки</w:t>
      </w:r>
      <w:proofErr w:type="spellEnd"/>
      <w:r w:rsidRPr="00272AEB">
        <w:rPr>
          <w:bCs/>
          <w:iCs/>
          <w:sz w:val="24"/>
          <w:szCs w:val="24"/>
        </w:rPr>
        <w:t xml:space="preserve"> с последующим ускорением и ускорение с последующим выполнением </w:t>
      </w:r>
      <w:proofErr w:type="spellStart"/>
      <w:r w:rsidRPr="00272AEB">
        <w:rPr>
          <w:bCs/>
          <w:iCs/>
          <w:sz w:val="24"/>
          <w:szCs w:val="24"/>
        </w:rPr>
        <w:t>многоскоков</w:t>
      </w:r>
      <w:proofErr w:type="spellEnd"/>
      <w:r w:rsidRPr="00272AEB">
        <w:rPr>
          <w:bCs/>
          <w:iCs/>
          <w:sz w:val="24"/>
          <w:szCs w:val="24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272AEB">
        <w:rPr>
          <w:bCs/>
          <w:iCs/>
          <w:sz w:val="24"/>
          <w:szCs w:val="24"/>
        </w:rPr>
        <w:t>полуприседе</w:t>
      </w:r>
      <w:proofErr w:type="spellEnd"/>
      <w:r w:rsidRPr="00272AEB">
        <w:rPr>
          <w:bCs/>
          <w:iCs/>
          <w:sz w:val="24"/>
          <w:szCs w:val="24"/>
        </w:rPr>
        <w:t>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выносливости.</w:t>
      </w:r>
      <w:r w:rsidRPr="00272AEB">
        <w:rPr>
          <w:bCs/>
          <w:iCs/>
          <w:sz w:val="24"/>
          <w:szCs w:val="24"/>
        </w:rPr>
        <w:t xml:space="preserve">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lastRenderedPageBreak/>
        <w:t>Развитие координации движений.</w:t>
      </w:r>
      <w:r w:rsidRPr="00272AEB">
        <w:rPr>
          <w:bCs/>
          <w:iCs/>
          <w:sz w:val="24"/>
          <w:szCs w:val="24"/>
        </w:rPr>
        <w:t xml:space="preserve">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скамейке. Прыжки по разметкам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BA2130" w:rsidRPr="00272AEB" w:rsidRDefault="00BA2130" w:rsidP="00BA2130">
      <w:pPr>
        <w:ind w:firstLine="709"/>
        <w:jc w:val="both"/>
        <w:rPr>
          <w:bCs/>
          <w:i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Футбол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скоростных способностей</w:t>
      </w:r>
      <w:r w:rsidRPr="00272AEB">
        <w:rPr>
          <w:bCs/>
          <w:iCs/>
          <w:sz w:val="24"/>
          <w:szCs w:val="24"/>
        </w:rPr>
        <w:t xml:space="preserve">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272AEB">
        <w:rPr>
          <w:bCs/>
          <w:iCs/>
          <w:sz w:val="24"/>
          <w:szCs w:val="24"/>
        </w:rPr>
        <w:t>Бег и ходьба спиной вперёд с изменением темпа и направления движения (по прямой, по кругу, «змейкой»).</w:t>
      </w:r>
      <w:proofErr w:type="gramEnd"/>
      <w:r w:rsidRPr="00272AEB">
        <w:rPr>
          <w:bCs/>
          <w:iCs/>
          <w:sz w:val="24"/>
          <w:szCs w:val="24"/>
        </w:rPr>
        <w:t xml:space="preserve"> Бег с максимальной скоростью с поворотами на 180° и 360°.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</w:t>
      </w:r>
      <w:proofErr w:type="spellStart"/>
      <w:r w:rsidRPr="00272AEB">
        <w:rPr>
          <w:bCs/>
          <w:iCs/>
          <w:sz w:val="24"/>
          <w:szCs w:val="24"/>
        </w:rPr>
        <w:t>вмаксимальном</w:t>
      </w:r>
      <w:proofErr w:type="spellEnd"/>
      <w:r w:rsidRPr="00272AEB">
        <w:rPr>
          <w:bCs/>
          <w:iCs/>
          <w:sz w:val="24"/>
          <w:szCs w:val="24"/>
        </w:rPr>
        <w:t xml:space="preserve"> </w:t>
      </w:r>
      <w:proofErr w:type="gramStart"/>
      <w:r w:rsidRPr="00272AEB">
        <w:rPr>
          <w:bCs/>
          <w:iCs/>
          <w:sz w:val="24"/>
          <w:szCs w:val="24"/>
        </w:rPr>
        <w:t>темпе</w:t>
      </w:r>
      <w:proofErr w:type="gramEnd"/>
      <w:r w:rsidRPr="00272AEB">
        <w:rPr>
          <w:bCs/>
          <w:iCs/>
          <w:sz w:val="24"/>
          <w:szCs w:val="24"/>
        </w:rPr>
        <w:t>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силовых способностей.</w:t>
      </w:r>
      <w:r w:rsidRPr="00272AEB">
        <w:rPr>
          <w:bCs/>
          <w:iCs/>
          <w:sz w:val="24"/>
          <w:szCs w:val="24"/>
        </w:rPr>
        <w:t xml:space="preserve"> Комплексы упражнений с дополнительным отягощением на основные мышечные группы. </w:t>
      </w:r>
      <w:proofErr w:type="spellStart"/>
      <w:r w:rsidRPr="00272AEB">
        <w:rPr>
          <w:bCs/>
          <w:iCs/>
          <w:sz w:val="24"/>
          <w:szCs w:val="24"/>
        </w:rPr>
        <w:t>Многоскоки</w:t>
      </w:r>
      <w:proofErr w:type="spellEnd"/>
      <w:r w:rsidRPr="00272AEB">
        <w:rPr>
          <w:bCs/>
          <w:iCs/>
          <w:sz w:val="24"/>
          <w:szCs w:val="24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выносливости.</w:t>
      </w:r>
      <w:r w:rsidRPr="00272AEB">
        <w:rPr>
          <w:bCs/>
          <w:iCs/>
          <w:sz w:val="24"/>
          <w:szCs w:val="24"/>
        </w:rPr>
        <w:t xml:space="preserve">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BA2130" w:rsidRPr="00C22D45" w:rsidRDefault="00BA2130" w:rsidP="00BA2130">
      <w:pPr>
        <w:ind w:firstLine="709"/>
        <w:jc w:val="both"/>
        <w:rPr>
          <w:i/>
          <w:iCs/>
          <w:sz w:val="24"/>
          <w:szCs w:val="24"/>
        </w:rPr>
      </w:pPr>
    </w:p>
    <w:p w:rsidR="00BA2130" w:rsidRPr="00C22D45" w:rsidRDefault="00353AD7" w:rsidP="00BA2130">
      <w:pPr>
        <w:ind w:firstLine="709"/>
        <w:jc w:val="both"/>
        <w:rPr>
          <w:b/>
          <w:sz w:val="24"/>
          <w:szCs w:val="24"/>
        </w:rPr>
      </w:pPr>
      <w:r w:rsidRPr="00C22D45">
        <w:rPr>
          <w:b/>
          <w:sz w:val="24"/>
          <w:szCs w:val="24"/>
        </w:rPr>
        <w:t>11 КЛАСС</w:t>
      </w:r>
    </w:p>
    <w:p w:rsidR="00BA2130" w:rsidRPr="00C22D45" w:rsidRDefault="00BA2130" w:rsidP="00BA2130">
      <w:pPr>
        <w:ind w:firstLine="709"/>
        <w:jc w:val="both"/>
        <w:rPr>
          <w:b/>
          <w:sz w:val="24"/>
          <w:szCs w:val="24"/>
        </w:rPr>
      </w:pPr>
      <w:r w:rsidRPr="00C22D45">
        <w:rPr>
          <w:b/>
          <w:sz w:val="24"/>
          <w:szCs w:val="24"/>
        </w:rPr>
        <w:t>Знания о физической культуре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b/>
          <w:bCs/>
          <w:i/>
          <w:iCs/>
          <w:sz w:val="24"/>
          <w:szCs w:val="24"/>
        </w:rPr>
        <w:t>Здоровый образ жизни современного человека.</w:t>
      </w:r>
      <w:r w:rsidRPr="00C22D45">
        <w:rPr>
          <w:sz w:val="24"/>
          <w:szCs w:val="24"/>
        </w:rPr>
        <w:t xml:space="preserve"> Роль и значение адаптации организма в организации и планировании мероприятий здорового образа жизни; характеристика основных этапов адаптации. Основные компоненты здорового образа жизни и их влияние на здоровье современного человека. 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гигиена, закаливание организма как компоненты здорового образа жизни. 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pacing w:val="-4"/>
          <w:sz w:val="24"/>
          <w:szCs w:val="24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pacing w:val="-4"/>
          <w:sz w:val="24"/>
          <w:szCs w:val="24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b/>
          <w:bCs/>
          <w:i/>
          <w:iCs/>
          <w:sz w:val="24"/>
          <w:szCs w:val="24"/>
        </w:rPr>
        <w:t>Профилактика травматизма и оказание перовой помощи во время занятий физической культурой.</w:t>
      </w:r>
      <w:r w:rsidRPr="00C22D45">
        <w:rPr>
          <w:sz w:val="24"/>
          <w:szCs w:val="24"/>
        </w:rPr>
        <w:t xml:space="preserve"> 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 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>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</w:t>
      </w:r>
    </w:p>
    <w:p w:rsidR="00BA2130" w:rsidRPr="00C22D45" w:rsidRDefault="00BA2130" w:rsidP="00BA2130">
      <w:pPr>
        <w:ind w:firstLine="709"/>
        <w:jc w:val="both"/>
        <w:rPr>
          <w:b/>
          <w:sz w:val="24"/>
          <w:szCs w:val="24"/>
        </w:rPr>
      </w:pPr>
      <w:r w:rsidRPr="00C22D45">
        <w:rPr>
          <w:b/>
          <w:sz w:val="24"/>
          <w:szCs w:val="24"/>
        </w:rPr>
        <w:t>Способы самостоятельной двигательной деятельности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b/>
          <w:bCs/>
          <w:i/>
          <w:iCs/>
          <w:sz w:val="24"/>
          <w:szCs w:val="24"/>
        </w:rPr>
        <w:t>Современные оздоровительные методы и процедуры в режиме здорового образа жизни.</w:t>
      </w:r>
      <w:r w:rsidRPr="00C22D45">
        <w:rPr>
          <w:sz w:val="24"/>
          <w:szCs w:val="24"/>
        </w:rPr>
        <w:t xml:space="preserve"> Релаксация как метод восстановления после психического и физического напряжения; характеристика основных методов, приёмов и процедур, правила их проведения (методика Э. Джекобсона; аутогенная тренировка И. Шульца; дыхательная гимнастика А. Н. Стрельниковой; </w:t>
      </w:r>
      <w:proofErr w:type="spellStart"/>
      <w:r w:rsidRPr="00C22D45">
        <w:rPr>
          <w:sz w:val="24"/>
          <w:szCs w:val="24"/>
        </w:rPr>
        <w:t>синхрогимнастика</w:t>
      </w:r>
      <w:proofErr w:type="spellEnd"/>
      <w:r w:rsidRPr="00C22D45">
        <w:rPr>
          <w:sz w:val="24"/>
          <w:szCs w:val="24"/>
        </w:rPr>
        <w:t xml:space="preserve"> по методу «Ключ»). 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lastRenderedPageBreak/>
        <w:t xml:space="preserve"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 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b/>
          <w:bCs/>
          <w:i/>
          <w:iCs/>
          <w:sz w:val="24"/>
          <w:szCs w:val="24"/>
        </w:rPr>
        <w:t xml:space="preserve">Самостоятельная подготовка к выполнению нормативных требований комплекса ГТО. </w:t>
      </w:r>
      <w:r w:rsidRPr="00C22D45">
        <w:rPr>
          <w:sz w:val="24"/>
          <w:szCs w:val="24"/>
        </w:rPr>
        <w:t xml:space="preserve">Структурная организация самостоятельной подготовки к выполнению требований комплекса ГТО;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>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</w:t>
      </w:r>
    </w:p>
    <w:p w:rsidR="00BA2130" w:rsidRPr="00C22D45" w:rsidRDefault="00BA2130" w:rsidP="00BA2130">
      <w:pPr>
        <w:ind w:firstLine="709"/>
        <w:jc w:val="both"/>
        <w:rPr>
          <w:b/>
          <w:sz w:val="24"/>
          <w:szCs w:val="24"/>
        </w:rPr>
      </w:pPr>
      <w:r w:rsidRPr="00C22D45">
        <w:rPr>
          <w:b/>
          <w:sz w:val="24"/>
          <w:szCs w:val="24"/>
        </w:rPr>
        <w:t>Физическое совершенствование</w:t>
      </w:r>
    </w:p>
    <w:p w:rsidR="00BA2130" w:rsidRDefault="00BA2130" w:rsidP="00BA2130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C22D45">
        <w:rPr>
          <w:b/>
          <w:bCs/>
          <w:i/>
          <w:iCs/>
          <w:sz w:val="24"/>
          <w:szCs w:val="24"/>
        </w:rPr>
        <w:t xml:space="preserve">Физкультурно-оздоровительная деятельность. </w:t>
      </w:r>
    </w:p>
    <w:p w:rsidR="00BA2130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C22D45">
        <w:rPr>
          <w:bCs/>
          <w:iCs/>
          <w:sz w:val="24"/>
          <w:szCs w:val="24"/>
        </w:rPr>
        <w:t xml:space="preserve">Упражнения для профилактики острых респираторных заболеваний; целлюлита; снижения массы тела. </w:t>
      </w:r>
      <w:proofErr w:type="spellStart"/>
      <w:r w:rsidRPr="00C22D45">
        <w:rPr>
          <w:bCs/>
          <w:iCs/>
          <w:sz w:val="24"/>
          <w:szCs w:val="24"/>
        </w:rPr>
        <w:t>Стретчинг</w:t>
      </w:r>
      <w:proofErr w:type="spellEnd"/>
      <w:r w:rsidRPr="00C22D45">
        <w:rPr>
          <w:bCs/>
          <w:iCs/>
          <w:sz w:val="24"/>
          <w:szCs w:val="24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</w:p>
    <w:p w:rsidR="00BA2130" w:rsidRPr="002A6962" w:rsidRDefault="00BA2130" w:rsidP="00BA2130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2A6962">
        <w:rPr>
          <w:b/>
          <w:bCs/>
          <w:i/>
          <w:iCs/>
          <w:sz w:val="24"/>
          <w:szCs w:val="24"/>
        </w:rPr>
        <w:t xml:space="preserve">Спортивно-оздоровительная деятельность. </w:t>
      </w:r>
    </w:p>
    <w:p w:rsidR="00BA2130" w:rsidRPr="00C22D45" w:rsidRDefault="00BA2130" w:rsidP="00BA2130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C22D45">
        <w:rPr>
          <w:i/>
          <w:iCs/>
          <w:sz w:val="24"/>
          <w:szCs w:val="24"/>
        </w:rPr>
        <w:t>Модуль «Спортивные игры».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  <w:u w:val="single"/>
        </w:rPr>
        <w:t>Футбол.</w:t>
      </w:r>
      <w:r w:rsidRPr="00C22D45">
        <w:rPr>
          <w:sz w:val="24"/>
          <w:szCs w:val="24"/>
        </w:rPr>
        <w:t xml:space="preserve">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  <w:u w:val="single"/>
        </w:rPr>
        <w:t>Баскетбол.</w:t>
      </w:r>
      <w:r w:rsidRPr="00C22D45">
        <w:rPr>
          <w:sz w:val="24"/>
          <w:szCs w:val="24"/>
        </w:rPr>
        <w:t xml:space="preserve">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  <w:u w:val="single"/>
        </w:rPr>
        <w:t>Волейбол.</w:t>
      </w:r>
      <w:r w:rsidRPr="00C22D45">
        <w:rPr>
          <w:sz w:val="24"/>
          <w:szCs w:val="24"/>
        </w:rPr>
        <w:t xml:space="preserve">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BA2130" w:rsidRPr="00C70A98" w:rsidRDefault="00BA2130" w:rsidP="00BA2130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1803DF">
        <w:rPr>
          <w:b/>
          <w:bCs/>
          <w:i/>
          <w:iCs/>
          <w:sz w:val="24"/>
          <w:szCs w:val="24"/>
        </w:rPr>
        <w:t>Базовая физическая подготовка</w:t>
      </w:r>
      <w:r w:rsidRPr="00C70A98">
        <w:rPr>
          <w:b/>
          <w:bCs/>
          <w:i/>
          <w:iCs/>
          <w:sz w:val="24"/>
          <w:szCs w:val="24"/>
        </w:rPr>
        <w:t>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Общая физическая подготовка.</w:t>
      </w:r>
      <w:r w:rsidRPr="00272AEB">
        <w:rPr>
          <w:bCs/>
          <w:iCs/>
          <w:sz w:val="24"/>
          <w:szCs w:val="24"/>
        </w:rPr>
        <w:t xml:space="preserve"> Развитие силовых способностей.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</w:t>
      </w:r>
      <w:proofErr w:type="gramStart"/>
      <w:r w:rsidRPr="00272AEB">
        <w:rPr>
          <w:bCs/>
          <w:iCs/>
          <w:sz w:val="24"/>
          <w:szCs w:val="24"/>
        </w:rPr>
        <w:t xml:space="preserve">Упражнения на гимнастических снарядах (брусьях, перекладинах, гимнастической стенке </w:t>
      </w:r>
      <w:proofErr w:type="gramEnd"/>
    </w:p>
    <w:p w:rsidR="00BA2130" w:rsidRPr="00272AEB" w:rsidRDefault="00BA2130" w:rsidP="00BA2130">
      <w:pPr>
        <w:jc w:val="both"/>
        <w:rPr>
          <w:bCs/>
          <w:iCs/>
          <w:sz w:val="24"/>
          <w:szCs w:val="24"/>
        </w:rPr>
      </w:pPr>
      <w:r w:rsidRPr="00272AEB">
        <w:rPr>
          <w:bCs/>
          <w:iCs/>
          <w:sz w:val="24"/>
          <w:szCs w:val="24"/>
        </w:rPr>
        <w:t>и т. п.).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272AEB">
        <w:rPr>
          <w:bCs/>
          <w:iCs/>
          <w:sz w:val="24"/>
          <w:szCs w:val="24"/>
        </w:rPr>
        <w:t>напрыгивание</w:t>
      </w:r>
      <w:proofErr w:type="spellEnd"/>
      <w:r w:rsidRPr="00272AEB">
        <w:rPr>
          <w:bCs/>
          <w:iCs/>
          <w:sz w:val="24"/>
          <w:szCs w:val="24"/>
        </w:rPr>
        <w:t xml:space="preserve"> и спрыгивание, прыжки через скакалку, </w:t>
      </w:r>
      <w:proofErr w:type="spellStart"/>
      <w:r w:rsidRPr="00272AEB">
        <w:rPr>
          <w:bCs/>
          <w:iCs/>
          <w:sz w:val="24"/>
          <w:szCs w:val="24"/>
        </w:rPr>
        <w:t>многоскоки</w:t>
      </w:r>
      <w:proofErr w:type="spellEnd"/>
      <w:r w:rsidRPr="00272AEB">
        <w:rPr>
          <w:bCs/>
          <w:iCs/>
          <w:sz w:val="24"/>
          <w:szCs w:val="24"/>
        </w:rPr>
        <w:t>, прыжки через препятствия и т. п.). Бег с дополнительным отягощением (в горку и с горки, на короткие дистанции, эстафеты). Передвижения в висе и упоре на руках. Лазанье (по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 с набивным мячом и т. п.).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скоростных способностей.</w:t>
      </w:r>
      <w:r w:rsidRPr="00272AEB">
        <w:rPr>
          <w:bCs/>
          <w:iCs/>
          <w:sz w:val="24"/>
          <w:szCs w:val="24"/>
        </w:rPr>
        <w:t xml:space="preserve"> 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</w:t>
      </w:r>
      <w:proofErr w:type="gramStart"/>
      <w:r w:rsidRPr="00272AEB">
        <w:rPr>
          <w:bCs/>
          <w:iCs/>
          <w:sz w:val="24"/>
          <w:szCs w:val="24"/>
        </w:rPr>
        <w:t>прямой</w:t>
      </w:r>
      <w:proofErr w:type="gramEnd"/>
      <w:r w:rsidRPr="00272AEB">
        <w:rPr>
          <w:bCs/>
          <w:iCs/>
          <w:sz w:val="24"/>
          <w:szCs w:val="24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разметке; бег с максимальной скоростью в разных направлениях и с преодолением опор различной высоты и ширины; повороты; </w:t>
      </w:r>
      <w:proofErr w:type="spellStart"/>
      <w:r w:rsidRPr="00272AEB">
        <w:rPr>
          <w:bCs/>
          <w:iCs/>
          <w:sz w:val="24"/>
          <w:szCs w:val="24"/>
        </w:rPr>
        <w:t>обегание</w:t>
      </w:r>
      <w:proofErr w:type="spellEnd"/>
      <w:r w:rsidRPr="00272AEB">
        <w:rPr>
          <w:bCs/>
          <w:iCs/>
          <w:sz w:val="24"/>
          <w:szCs w:val="24"/>
        </w:rPr>
        <w:t xml:space="preserve"> различных предметов (легкоатлетических стоек, </w:t>
      </w:r>
      <w:r w:rsidRPr="00272AEB">
        <w:rPr>
          <w:bCs/>
          <w:iCs/>
          <w:sz w:val="24"/>
          <w:szCs w:val="24"/>
        </w:rPr>
        <w:lastRenderedPageBreak/>
        <w:t>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выносливости.</w:t>
      </w:r>
      <w:r w:rsidRPr="00272AEB">
        <w:rPr>
          <w:bCs/>
          <w:iCs/>
          <w:sz w:val="24"/>
          <w:szCs w:val="24"/>
        </w:rPr>
        <w:t xml:space="preserve"> 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272AEB">
        <w:rPr>
          <w:bCs/>
          <w:iCs/>
          <w:sz w:val="24"/>
          <w:szCs w:val="24"/>
        </w:rPr>
        <w:t>субмаксимальной</w:t>
      </w:r>
      <w:proofErr w:type="spellEnd"/>
      <w:r w:rsidRPr="00272AEB">
        <w:rPr>
          <w:bCs/>
          <w:iCs/>
          <w:sz w:val="24"/>
          <w:szCs w:val="24"/>
        </w:rPr>
        <w:t xml:space="preserve"> интенсивности. Кроссовый бег и марш-бросок на лыжах.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координации движений.</w:t>
      </w:r>
      <w:r w:rsidRPr="00272AEB">
        <w:rPr>
          <w:bCs/>
          <w:iCs/>
          <w:sz w:val="24"/>
          <w:szCs w:val="24"/>
        </w:rP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гибкости.</w:t>
      </w:r>
      <w:r w:rsidRPr="00272AEB">
        <w:rPr>
          <w:bCs/>
          <w:iCs/>
          <w:sz w:val="24"/>
          <w:szCs w:val="24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272AEB">
        <w:rPr>
          <w:bCs/>
          <w:iCs/>
          <w:sz w:val="24"/>
          <w:szCs w:val="24"/>
        </w:rPr>
        <w:t>полушпагат</w:t>
      </w:r>
      <w:proofErr w:type="spellEnd"/>
      <w:r w:rsidRPr="00272AEB">
        <w:rPr>
          <w:bCs/>
          <w:iCs/>
          <w:sz w:val="24"/>
          <w:szCs w:val="24"/>
        </w:rPr>
        <w:t xml:space="preserve">, шпагат, </w:t>
      </w:r>
      <w:proofErr w:type="spellStart"/>
      <w:r w:rsidRPr="00272AEB">
        <w:rPr>
          <w:bCs/>
          <w:iCs/>
          <w:sz w:val="24"/>
          <w:szCs w:val="24"/>
        </w:rPr>
        <w:t>выкруты</w:t>
      </w:r>
      <w:proofErr w:type="spellEnd"/>
      <w:r w:rsidRPr="00272AEB">
        <w:rPr>
          <w:bCs/>
          <w:iCs/>
          <w:sz w:val="24"/>
          <w:szCs w:val="24"/>
        </w:rPr>
        <w:t xml:space="preserve"> гимнастической палки).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Упражнения культурно-этнической направленности.</w:t>
      </w:r>
      <w:r w:rsidRPr="00272AEB">
        <w:rPr>
          <w:bCs/>
          <w:iCs/>
          <w:sz w:val="24"/>
          <w:szCs w:val="24"/>
        </w:rPr>
        <w:t xml:space="preserve"> Сюжетно-образные и обрядовые игры. Технические действия национальных видов спорта.</w:t>
      </w:r>
    </w:p>
    <w:p w:rsidR="00BA2130" w:rsidRPr="00272AEB" w:rsidRDefault="00BA2130" w:rsidP="00BA2130">
      <w:pPr>
        <w:ind w:firstLine="709"/>
        <w:jc w:val="both"/>
        <w:rPr>
          <w:bCs/>
          <w:i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Специальная физическая подготовка. Модуль «Гимнастика»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гибкости.</w:t>
      </w:r>
      <w:r w:rsidRPr="00272AEB">
        <w:rPr>
          <w:bCs/>
          <w:iCs/>
          <w:sz w:val="24"/>
          <w:szCs w:val="24"/>
        </w:rP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272AEB">
        <w:rPr>
          <w:bCs/>
          <w:iCs/>
          <w:sz w:val="24"/>
          <w:szCs w:val="24"/>
        </w:rPr>
        <w:t>выкруты</w:t>
      </w:r>
      <w:proofErr w:type="spellEnd"/>
      <w:r w:rsidRPr="00272AEB">
        <w:rPr>
          <w:bCs/>
          <w:iCs/>
          <w:sz w:val="24"/>
          <w:szCs w:val="24"/>
        </w:rPr>
        <w:t>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272AEB">
        <w:rPr>
          <w:bCs/>
          <w:iCs/>
          <w:sz w:val="24"/>
          <w:szCs w:val="24"/>
        </w:rPr>
        <w:t>полушпагат</w:t>
      </w:r>
      <w:proofErr w:type="spellEnd"/>
      <w:r w:rsidRPr="00272AEB">
        <w:rPr>
          <w:bCs/>
          <w:iCs/>
          <w:sz w:val="24"/>
          <w:szCs w:val="24"/>
        </w:rPr>
        <w:t xml:space="preserve">, шпагат, складка, мост). 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</w:t>
      </w:r>
      <w:proofErr w:type="spellStart"/>
      <w:r w:rsidRPr="00272AEB">
        <w:rPr>
          <w:bCs/>
          <w:iCs/>
          <w:sz w:val="24"/>
          <w:szCs w:val="24"/>
        </w:rPr>
        <w:t>разбега</w:t>
      </w:r>
      <w:proofErr w:type="gramStart"/>
      <w:r w:rsidRPr="00272AEB">
        <w:rPr>
          <w:bCs/>
          <w:iCs/>
          <w:sz w:val="24"/>
          <w:szCs w:val="24"/>
        </w:rPr>
        <w:t>.К</w:t>
      </w:r>
      <w:proofErr w:type="gramEnd"/>
      <w:r w:rsidRPr="00272AEB">
        <w:rPr>
          <w:bCs/>
          <w:iCs/>
          <w:sz w:val="24"/>
          <w:szCs w:val="24"/>
        </w:rPr>
        <w:t>асание</w:t>
      </w:r>
      <w:proofErr w:type="spellEnd"/>
      <w:r w:rsidRPr="00272AEB">
        <w:rPr>
          <w:bCs/>
          <w:iCs/>
          <w:sz w:val="24"/>
          <w:szCs w:val="24"/>
        </w:rPr>
        <w:t xml:space="preserve">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силовых способностей.</w:t>
      </w:r>
      <w:r w:rsidRPr="00272AEB">
        <w:rPr>
          <w:bCs/>
          <w:iCs/>
          <w:sz w:val="24"/>
          <w:szCs w:val="24"/>
        </w:rPr>
        <w:t xml:space="preserve"> Подтягивание в висе и отжимание в упоре. Передвижения в висе и упоре на руках на перекладине (мальчики); подтягивание в висе стоя (лёжа) на низкой перекладине (девочки); отжимания в упоре лёжа с изменяющейся высотой опоры для рук и ног; поднимание ног в висе на гимнастической стенке до посильной высоты;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272AEB">
        <w:rPr>
          <w:bCs/>
          <w:iCs/>
          <w:sz w:val="24"/>
          <w:szCs w:val="24"/>
        </w:rPr>
        <w:t>со</w:t>
      </w:r>
      <w:proofErr w:type="gramEnd"/>
      <w:r w:rsidRPr="00272AEB">
        <w:rPr>
          <w:bCs/>
          <w:iCs/>
          <w:sz w:val="24"/>
          <w:szCs w:val="24"/>
        </w:rPr>
        <w:t xml:space="preserve">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(с опорой на руку для сохранения равновесия).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выносливости.</w:t>
      </w:r>
      <w:r w:rsidRPr="00272AEB">
        <w:rPr>
          <w:bCs/>
          <w:iCs/>
          <w:sz w:val="24"/>
          <w:szCs w:val="24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BA2130" w:rsidRPr="00272AEB" w:rsidRDefault="00BA2130" w:rsidP="00BA2130">
      <w:pPr>
        <w:ind w:firstLine="709"/>
        <w:jc w:val="both"/>
        <w:rPr>
          <w:bCs/>
          <w:i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 xml:space="preserve">Модуль «Лёгкая атлетика» </w:t>
      </w:r>
    </w:p>
    <w:p w:rsidR="00BA2130" w:rsidRPr="00272AEB" w:rsidRDefault="00BA2130" w:rsidP="00BA2130">
      <w:pPr>
        <w:ind w:firstLine="709"/>
        <w:jc w:val="both"/>
        <w:rPr>
          <w:bCs/>
          <w:i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выносливости.</w:t>
      </w:r>
      <w:r w:rsidRPr="00272AEB">
        <w:rPr>
          <w:bCs/>
          <w:iCs/>
          <w:sz w:val="24"/>
          <w:szCs w:val="24"/>
        </w:rPr>
        <w:t xml:space="preserve">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lastRenderedPageBreak/>
        <w:t>Развитие силовых способностей.</w:t>
      </w:r>
      <w:r w:rsidRPr="00272AEB">
        <w:rPr>
          <w:bCs/>
          <w:iCs/>
          <w:sz w:val="24"/>
          <w:szCs w:val="24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272AEB">
        <w:rPr>
          <w:bCs/>
          <w:iCs/>
          <w:sz w:val="24"/>
          <w:szCs w:val="24"/>
        </w:rPr>
        <w:t>полуприседе</w:t>
      </w:r>
      <w:proofErr w:type="spellEnd"/>
      <w:r w:rsidRPr="00272AEB">
        <w:rPr>
          <w:bCs/>
          <w:iCs/>
          <w:sz w:val="24"/>
          <w:szCs w:val="24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скоростных способностей</w:t>
      </w:r>
      <w:r w:rsidRPr="00272AEB">
        <w:rPr>
          <w:bCs/>
          <w:iCs/>
          <w:sz w:val="24"/>
          <w:szCs w:val="24"/>
        </w:rPr>
        <w:t>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272AEB">
        <w:rPr>
          <w:bCs/>
          <w:iCs/>
          <w:sz w:val="24"/>
          <w:szCs w:val="24"/>
        </w:rPr>
        <w:t>по</w:t>
      </w:r>
      <w:proofErr w:type="gramEnd"/>
      <w:r w:rsidRPr="00272AEB">
        <w:rPr>
          <w:bCs/>
          <w:iCs/>
          <w:sz w:val="24"/>
          <w:szCs w:val="24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272AEB">
        <w:rPr>
          <w:bCs/>
          <w:iCs/>
          <w:sz w:val="24"/>
          <w:szCs w:val="24"/>
        </w:rPr>
        <w:t>многоскоки</w:t>
      </w:r>
      <w:proofErr w:type="spellEnd"/>
      <w:r w:rsidRPr="00272AEB">
        <w:rPr>
          <w:bCs/>
          <w:iCs/>
          <w:sz w:val="24"/>
          <w:szCs w:val="24"/>
        </w:rPr>
        <w:t xml:space="preserve">, и </w:t>
      </w:r>
      <w:proofErr w:type="spellStart"/>
      <w:r w:rsidRPr="00272AEB">
        <w:rPr>
          <w:bCs/>
          <w:iCs/>
          <w:sz w:val="24"/>
          <w:szCs w:val="24"/>
        </w:rPr>
        <w:t>многоскоки</w:t>
      </w:r>
      <w:proofErr w:type="spellEnd"/>
      <w:r w:rsidRPr="00272AEB">
        <w:rPr>
          <w:bCs/>
          <w:iCs/>
          <w:sz w:val="24"/>
          <w:szCs w:val="24"/>
        </w:rPr>
        <w:t xml:space="preserve">, </w:t>
      </w:r>
      <w:proofErr w:type="gramStart"/>
      <w:r w:rsidRPr="00272AEB">
        <w:rPr>
          <w:bCs/>
          <w:iCs/>
          <w:sz w:val="24"/>
          <w:szCs w:val="24"/>
        </w:rPr>
        <w:t>переходящие</w:t>
      </w:r>
      <w:proofErr w:type="gramEnd"/>
      <w:r w:rsidRPr="00272AEB">
        <w:rPr>
          <w:bCs/>
          <w:iCs/>
          <w:sz w:val="24"/>
          <w:szCs w:val="24"/>
        </w:rPr>
        <w:t xml:space="preserve"> в бег с ускорением. Подвижные и спортивные игры, эстафеты.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координации движений</w:t>
      </w:r>
      <w:r w:rsidRPr="00272AEB">
        <w:rPr>
          <w:bCs/>
          <w:iCs/>
          <w:sz w:val="24"/>
          <w:szCs w:val="24"/>
        </w:rPr>
        <w:t>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BA2130" w:rsidRPr="00272AEB" w:rsidRDefault="00BA2130" w:rsidP="00BA2130">
      <w:pPr>
        <w:ind w:firstLine="709"/>
        <w:jc w:val="both"/>
        <w:rPr>
          <w:bCs/>
          <w:i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Модуль «Зимние виды спорта»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выносливости.</w:t>
      </w:r>
      <w:r w:rsidRPr="00272AEB">
        <w:rPr>
          <w:bCs/>
          <w:iCs/>
          <w:sz w:val="24"/>
          <w:szCs w:val="24"/>
        </w:rPr>
        <w:t xml:space="preserve"> Передвижения на лыжах с равномерной скоростью в режимах умеренной, большой и </w:t>
      </w:r>
      <w:proofErr w:type="spellStart"/>
      <w:r w:rsidRPr="00272AEB">
        <w:rPr>
          <w:bCs/>
          <w:iCs/>
          <w:sz w:val="24"/>
          <w:szCs w:val="24"/>
        </w:rPr>
        <w:t>субмаксимальной</w:t>
      </w:r>
      <w:proofErr w:type="spellEnd"/>
      <w:r w:rsidRPr="00272AEB">
        <w:rPr>
          <w:bCs/>
          <w:iCs/>
          <w:sz w:val="24"/>
          <w:szCs w:val="24"/>
        </w:rPr>
        <w:t xml:space="preserve"> интенсивности; с соревновательной скоростью.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силовых способностей.</w:t>
      </w:r>
      <w:r w:rsidRPr="00272AEB">
        <w:rPr>
          <w:bCs/>
          <w:iCs/>
          <w:sz w:val="24"/>
          <w:szCs w:val="24"/>
        </w:rPr>
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координации.</w:t>
      </w:r>
      <w:r w:rsidRPr="00272AEB">
        <w:rPr>
          <w:bCs/>
          <w:iCs/>
          <w:sz w:val="24"/>
          <w:szCs w:val="24"/>
        </w:rPr>
        <w:t xml:space="preserve"> Упражнения в поворотах и спусках на лыжах; проезд через «ворота» и преодоление небольших трамплинов.</w:t>
      </w:r>
    </w:p>
    <w:p w:rsidR="00BA2130" w:rsidRPr="00272AEB" w:rsidRDefault="00BA2130" w:rsidP="00BA2130">
      <w:pPr>
        <w:ind w:firstLine="709"/>
        <w:jc w:val="both"/>
        <w:rPr>
          <w:bCs/>
          <w:i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Модуль «Спортивные игры»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Баскетбол.</w:t>
      </w:r>
      <w:r w:rsidRPr="00272AEB">
        <w:rPr>
          <w:bCs/>
          <w:iCs/>
          <w:sz w:val="24"/>
          <w:szCs w:val="24"/>
        </w:rPr>
        <w:t xml:space="preserve">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272AEB">
        <w:rPr>
          <w:bCs/>
          <w:iCs/>
          <w:sz w:val="24"/>
          <w:szCs w:val="24"/>
        </w:rPr>
        <w:t>многоскоков</w:t>
      </w:r>
      <w:proofErr w:type="spellEnd"/>
      <w:r w:rsidRPr="00272AEB">
        <w:rPr>
          <w:bCs/>
          <w:iCs/>
          <w:sz w:val="24"/>
          <w:szCs w:val="24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игры, эстафеты.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силовых способностей.</w:t>
      </w:r>
      <w:r w:rsidRPr="00272AEB">
        <w:rPr>
          <w:bCs/>
          <w:iCs/>
          <w:sz w:val="24"/>
          <w:szCs w:val="24"/>
        </w:rPr>
        <w:t xml:space="preserve">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272AEB">
        <w:rPr>
          <w:bCs/>
          <w:iCs/>
          <w:sz w:val="24"/>
          <w:szCs w:val="24"/>
        </w:rPr>
        <w:t>Напрыгивание</w:t>
      </w:r>
      <w:proofErr w:type="spellEnd"/>
      <w:r w:rsidRPr="00272AEB">
        <w:rPr>
          <w:bCs/>
          <w:iCs/>
          <w:sz w:val="24"/>
          <w:szCs w:val="24"/>
        </w:rPr>
        <w:t xml:space="preserve"> и спрыгивание с последующим ускорением. </w:t>
      </w:r>
      <w:proofErr w:type="spellStart"/>
      <w:r w:rsidRPr="00272AEB">
        <w:rPr>
          <w:bCs/>
          <w:iCs/>
          <w:sz w:val="24"/>
          <w:szCs w:val="24"/>
        </w:rPr>
        <w:t>Многоскоки</w:t>
      </w:r>
      <w:proofErr w:type="spellEnd"/>
      <w:r w:rsidRPr="00272AEB">
        <w:rPr>
          <w:bCs/>
          <w:iCs/>
          <w:sz w:val="24"/>
          <w:szCs w:val="24"/>
        </w:rPr>
        <w:t xml:space="preserve"> с последующим ускорением и ускорение с последующим выполнением </w:t>
      </w:r>
      <w:proofErr w:type="spellStart"/>
      <w:r w:rsidRPr="00272AEB">
        <w:rPr>
          <w:bCs/>
          <w:iCs/>
          <w:sz w:val="24"/>
          <w:szCs w:val="24"/>
        </w:rPr>
        <w:t>многоскоков</w:t>
      </w:r>
      <w:proofErr w:type="spellEnd"/>
      <w:r w:rsidRPr="00272AEB">
        <w:rPr>
          <w:bCs/>
          <w:iCs/>
          <w:sz w:val="24"/>
          <w:szCs w:val="24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272AEB">
        <w:rPr>
          <w:bCs/>
          <w:iCs/>
          <w:sz w:val="24"/>
          <w:szCs w:val="24"/>
        </w:rPr>
        <w:t>полуприседе</w:t>
      </w:r>
      <w:proofErr w:type="spellEnd"/>
      <w:r w:rsidRPr="00272AEB">
        <w:rPr>
          <w:bCs/>
          <w:iCs/>
          <w:sz w:val="24"/>
          <w:szCs w:val="24"/>
        </w:rPr>
        <w:t>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выносливости.</w:t>
      </w:r>
      <w:r w:rsidRPr="00272AEB">
        <w:rPr>
          <w:bCs/>
          <w:iCs/>
          <w:sz w:val="24"/>
          <w:szCs w:val="24"/>
        </w:rPr>
        <w:t xml:space="preserve">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координации движений.</w:t>
      </w:r>
      <w:r w:rsidRPr="00272AEB">
        <w:rPr>
          <w:bCs/>
          <w:iCs/>
          <w:sz w:val="24"/>
          <w:szCs w:val="24"/>
        </w:rPr>
        <w:t xml:space="preserve">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скамейке. Прыжки по разметкам с </w:t>
      </w:r>
      <w:r w:rsidRPr="00272AEB">
        <w:rPr>
          <w:bCs/>
          <w:iCs/>
          <w:sz w:val="24"/>
          <w:szCs w:val="24"/>
        </w:rPr>
        <w:lastRenderedPageBreak/>
        <w:t>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BA2130" w:rsidRPr="00272AEB" w:rsidRDefault="00BA2130" w:rsidP="00BA2130">
      <w:pPr>
        <w:ind w:firstLine="709"/>
        <w:jc w:val="both"/>
        <w:rPr>
          <w:bCs/>
          <w:i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Футбол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скоростных способностей</w:t>
      </w:r>
      <w:r w:rsidRPr="00272AEB">
        <w:rPr>
          <w:bCs/>
          <w:iCs/>
          <w:sz w:val="24"/>
          <w:szCs w:val="24"/>
        </w:rPr>
        <w:t xml:space="preserve">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272AEB">
        <w:rPr>
          <w:bCs/>
          <w:iCs/>
          <w:sz w:val="24"/>
          <w:szCs w:val="24"/>
        </w:rPr>
        <w:t>Бег и ходьба спиной вперёд с изменением темпа и направления движения (по прямой, по кругу, «змейкой»).</w:t>
      </w:r>
      <w:proofErr w:type="gramEnd"/>
      <w:r w:rsidRPr="00272AEB">
        <w:rPr>
          <w:bCs/>
          <w:iCs/>
          <w:sz w:val="24"/>
          <w:szCs w:val="24"/>
        </w:rPr>
        <w:t xml:space="preserve"> Бег с максимальной скоростью с поворотами на 180° и 360°.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</w:t>
      </w:r>
      <w:proofErr w:type="spellStart"/>
      <w:r w:rsidRPr="00272AEB">
        <w:rPr>
          <w:bCs/>
          <w:iCs/>
          <w:sz w:val="24"/>
          <w:szCs w:val="24"/>
        </w:rPr>
        <w:t>вмаксимальном</w:t>
      </w:r>
      <w:proofErr w:type="spellEnd"/>
      <w:r w:rsidRPr="00272AEB">
        <w:rPr>
          <w:bCs/>
          <w:iCs/>
          <w:sz w:val="24"/>
          <w:szCs w:val="24"/>
        </w:rPr>
        <w:t xml:space="preserve"> </w:t>
      </w:r>
      <w:proofErr w:type="gramStart"/>
      <w:r w:rsidRPr="00272AEB">
        <w:rPr>
          <w:bCs/>
          <w:iCs/>
          <w:sz w:val="24"/>
          <w:szCs w:val="24"/>
        </w:rPr>
        <w:t>темпе</w:t>
      </w:r>
      <w:proofErr w:type="gramEnd"/>
      <w:r w:rsidRPr="00272AEB">
        <w:rPr>
          <w:bCs/>
          <w:iCs/>
          <w:sz w:val="24"/>
          <w:szCs w:val="24"/>
        </w:rPr>
        <w:t>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силовых способностей.</w:t>
      </w:r>
      <w:r w:rsidRPr="00272AEB">
        <w:rPr>
          <w:bCs/>
          <w:iCs/>
          <w:sz w:val="24"/>
          <w:szCs w:val="24"/>
        </w:rPr>
        <w:t xml:space="preserve"> Комплексы упражнений с дополнительным отягощением на основные мышечные группы. </w:t>
      </w:r>
      <w:proofErr w:type="spellStart"/>
      <w:r w:rsidRPr="00272AEB">
        <w:rPr>
          <w:bCs/>
          <w:iCs/>
          <w:sz w:val="24"/>
          <w:szCs w:val="24"/>
        </w:rPr>
        <w:t>Многоскоки</w:t>
      </w:r>
      <w:proofErr w:type="spellEnd"/>
      <w:r w:rsidRPr="00272AEB">
        <w:rPr>
          <w:bCs/>
          <w:iCs/>
          <w:sz w:val="24"/>
          <w:szCs w:val="24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BA2130" w:rsidRPr="00272AEB" w:rsidRDefault="00BA2130" w:rsidP="00BA2130">
      <w:pPr>
        <w:ind w:firstLine="709"/>
        <w:jc w:val="both"/>
        <w:rPr>
          <w:bCs/>
          <w:iCs/>
          <w:sz w:val="24"/>
          <w:szCs w:val="24"/>
        </w:rPr>
      </w:pPr>
      <w:r w:rsidRPr="00272AEB">
        <w:rPr>
          <w:bCs/>
          <w:i/>
          <w:iCs/>
          <w:sz w:val="24"/>
          <w:szCs w:val="24"/>
        </w:rPr>
        <w:t>Развитие выносливости.</w:t>
      </w:r>
      <w:r w:rsidRPr="00272AEB">
        <w:rPr>
          <w:bCs/>
          <w:iCs/>
          <w:sz w:val="24"/>
          <w:szCs w:val="24"/>
        </w:rPr>
        <w:t xml:space="preserve">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BA2130" w:rsidRDefault="00BA2130" w:rsidP="00BA2130">
      <w:pPr>
        <w:jc w:val="center"/>
        <w:rPr>
          <w:b/>
          <w:bCs/>
          <w:sz w:val="24"/>
          <w:szCs w:val="24"/>
        </w:rPr>
      </w:pPr>
      <w:r w:rsidRPr="00C22D45">
        <w:rPr>
          <w:b/>
          <w:bCs/>
          <w:sz w:val="24"/>
          <w:szCs w:val="24"/>
        </w:rPr>
        <w:t xml:space="preserve">ПЛАНИРУЕМЫЕ РЕЗУЛЬТАТЫ ОСВОЕНИЯ ПРОГРАММЫ </w:t>
      </w:r>
      <w:proofErr w:type="gramStart"/>
      <w:r w:rsidRPr="00C22D45">
        <w:rPr>
          <w:b/>
          <w:bCs/>
          <w:sz w:val="24"/>
          <w:szCs w:val="24"/>
        </w:rPr>
        <w:t>ПО</w:t>
      </w:r>
      <w:proofErr w:type="gramEnd"/>
    </w:p>
    <w:p w:rsidR="00BA2130" w:rsidRPr="00C22D45" w:rsidRDefault="00BA2130" w:rsidP="00BA2130">
      <w:pPr>
        <w:jc w:val="center"/>
        <w:rPr>
          <w:b/>
          <w:bCs/>
          <w:sz w:val="24"/>
          <w:szCs w:val="24"/>
        </w:rPr>
      </w:pPr>
      <w:r w:rsidRPr="00C22D45">
        <w:rPr>
          <w:b/>
          <w:bCs/>
          <w:sz w:val="24"/>
          <w:szCs w:val="24"/>
        </w:rPr>
        <w:t>ФИЗИЧЕСКОЙ КУЛЬТУРЕ НА УРОВНЕ СРЕДНЕГО ОБЩЕГО ОБРАЗОВАНИЯ</w:t>
      </w:r>
    </w:p>
    <w:p w:rsidR="00BA2130" w:rsidRPr="00C22D45" w:rsidRDefault="00BA2130" w:rsidP="00BA2130">
      <w:pPr>
        <w:ind w:firstLine="709"/>
        <w:jc w:val="center"/>
        <w:rPr>
          <w:b/>
          <w:bCs/>
          <w:sz w:val="24"/>
          <w:szCs w:val="24"/>
        </w:rPr>
      </w:pPr>
      <w:r w:rsidRPr="00C22D45">
        <w:rPr>
          <w:b/>
          <w:bCs/>
          <w:sz w:val="24"/>
          <w:szCs w:val="24"/>
        </w:rPr>
        <w:t>ЛИЧНОСТНЫЕ РЕЗУЛЬТАТЫ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proofErr w:type="gramStart"/>
      <w:r w:rsidRPr="00C22D45">
        <w:rPr>
          <w:bCs/>
          <w:sz w:val="24"/>
          <w:szCs w:val="24"/>
        </w:rPr>
        <w:t>Личностные результаты освоения обучающимися программы по физической культуре 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C22D45">
        <w:rPr>
          <w:bCs/>
          <w:sz w:val="24"/>
          <w:szCs w:val="24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C22D45">
        <w:rPr>
          <w:bCs/>
          <w:sz w:val="24"/>
          <w:szCs w:val="24"/>
        </w:rPr>
        <w:t>у</w:t>
      </w:r>
      <w:proofErr w:type="gramEnd"/>
      <w:r w:rsidRPr="00C22D45">
        <w:rPr>
          <w:bCs/>
          <w:sz w:val="24"/>
          <w:szCs w:val="24"/>
        </w:rPr>
        <w:t xml:space="preserve"> обучающегося будут сформированы следующие личностные результаты</w:t>
      </w:r>
      <w:r>
        <w:rPr>
          <w:bCs/>
          <w:sz w:val="24"/>
          <w:szCs w:val="24"/>
        </w:rPr>
        <w:t>, в том числе</w:t>
      </w:r>
      <w:r w:rsidRPr="00C22D45">
        <w:rPr>
          <w:bCs/>
          <w:sz w:val="24"/>
          <w:szCs w:val="24"/>
        </w:rPr>
        <w:t>:</w:t>
      </w:r>
    </w:p>
    <w:p w:rsidR="00BA2130" w:rsidRPr="00C22D45" w:rsidRDefault="00BA2130" w:rsidP="00BA2130">
      <w:pPr>
        <w:ind w:firstLine="709"/>
        <w:jc w:val="both"/>
        <w:rPr>
          <w:b/>
          <w:bCs/>
          <w:sz w:val="24"/>
          <w:szCs w:val="24"/>
        </w:rPr>
      </w:pPr>
      <w:r w:rsidRPr="00C22D45">
        <w:rPr>
          <w:b/>
          <w:bCs/>
          <w:sz w:val="24"/>
          <w:szCs w:val="24"/>
        </w:rPr>
        <w:t>гражданского воспитания: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proofErr w:type="spellStart"/>
      <w:r w:rsidRPr="00C22D45">
        <w:rPr>
          <w:bCs/>
          <w:sz w:val="24"/>
          <w:szCs w:val="24"/>
        </w:rPr>
        <w:t>сформированность</w:t>
      </w:r>
      <w:proofErr w:type="spellEnd"/>
      <w:r w:rsidRPr="00C22D45">
        <w:rPr>
          <w:bCs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готовность к гуманитарной и волонтёрской деятельности.</w:t>
      </w:r>
    </w:p>
    <w:p w:rsidR="00BA2130" w:rsidRPr="00C22D45" w:rsidRDefault="00BA2130" w:rsidP="00BA2130">
      <w:pPr>
        <w:ind w:firstLine="709"/>
        <w:jc w:val="both"/>
        <w:rPr>
          <w:b/>
          <w:bCs/>
          <w:sz w:val="24"/>
          <w:szCs w:val="24"/>
        </w:rPr>
      </w:pPr>
      <w:r w:rsidRPr="00C22D45">
        <w:rPr>
          <w:b/>
          <w:bCs/>
          <w:sz w:val="24"/>
          <w:szCs w:val="24"/>
        </w:rPr>
        <w:t>патриотического воспитания: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proofErr w:type="spellStart"/>
      <w:r w:rsidRPr="00C22D45">
        <w:rPr>
          <w:bCs/>
          <w:sz w:val="24"/>
          <w:szCs w:val="24"/>
        </w:rPr>
        <w:lastRenderedPageBreak/>
        <w:t>сформированность</w:t>
      </w:r>
      <w:proofErr w:type="spellEnd"/>
      <w:r w:rsidRPr="00C22D45">
        <w:rPr>
          <w:bCs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идейная убеждённость, готовность к служению Отечеству и его защите, ответственность за его судьбу.</w:t>
      </w:r>
    </w:p>
    <w:p w:rsidR="00BA2130" w:rsidRPr="00C22D45" w:rsidRDefault="00BA2130" w:rsidP="00BA2130">
      <w:pPr>
        <w:ind w:firstLine="709"/>
        <w:jc w:val="both"/>
        <w:rPr>
          <w:b/>
          <w:bCs/>
          <w:sz w:val="24"/>
          <w:szCs w:val="24"/>
        </w:rPr>
      </w:pPr>
      <w:r w:rsidRPr="00C22D45">
        <w:rPr>
          <w:b/>
          <w:bCs/>
          <w:sz w:val="24"/>
          <w:szCs w:val="24"/>
        </w:rPr>
        <w:t>духовно-нравственного воспитания: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осознание духовных ценностей российского народа;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proofErr w:type="spellStart"/>
      <w:r w:rsidRPr="00C22D45">
        <w:rPr>
          <w:bCs/>
          <w:sz w:val="24"/>
          <w:szCs w:val="24"/>
        </w:rPr>
        <w:t>сформированность</w:t>
      </w:r>
      <w:proofErr w:type="spellEnd"/>
      <w:r w:rsidRPr="00C22D45">
        <w:rPr>
          <w:bCs/>
          <w:sz w:val="24"/>
          <w:szCs w:val="24"/>
        </w:rPr>
        <w:t xml:space="preserve"> нравственного сознания, норм этичного поведения;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осознание личного вклада в построение устойчивого будущего;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A2130" w:rsidRPr="00C22D45" w:rsidRDefault="00BA2130" w:rsidP="00BA2130">
      <w:pPr>
        <w:ind w:firstLine="709"/>
        <w:jc w:val="both"/>
        <w:rPr>
          <w:b/>
          <w:bCs/>
          <w:sz w:val="24"/>
          <w:szCs w:val="24"/>
        </w:rPr>
      </w:pPr>
      <w:r w:rsidRPr="00C22D45">
        <w:rPr>
          <w:b/>
          <w:bCs/>
          <w:sz w:val="24"/>
          <w:szCs w:val="24"/>
        </w:rPr>
        <w:t>эстетического воспитания: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BA2130" w:rsidRPr="00C22D45" w:rsidRDefault="00BA2130" w:rsidP="00BA2130">
      <w:pPr>
        <w:ind w:firstLine="709"/>
        <w:jc w:val="both"/>
        <w:rPr>
          <w:b/>
          <w:bCs/>
          <w:sz w:val="24"/>
          <w:szCs w:val="24"/>
        </w:rPr>
      </w:pPr>
      <w:r w:rsidRPr="00C22D45">
        <w:rPr>
          <w:b/>
          <w:bCs/>
          <w:sz w:val="24"/>
          <w:szCs w:val="24"/>
        </w:rPr>
        <w:t>физического воспитания: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proofErr w:type="spellStart"/>
      <w:r w:rsidRPr="00C22D45">
        <w:rPr>
          <w:bCs/>
          <w:sz w:val="24"/>
          <w:szCs w:val="24"/>
        </w:rPr>
        <w:t>сформированность</w:t>
      </w:r>
      <w:proofErr w:type="spellEnd"/>
      <w:r w:rsidRPr="00C22D45">
        <w:rPr>
          <w:bCs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BA2130" w:rsidRPr="00C22D45" w:rsidRDefault="00BA2130" w:rsidP="00BA2130">
      <w:pPr>
        <w:ind w:firstLine="709"/>
        <w:jc w:val="both"/>
        <w:rPr>
          <w:b/>
          <w:bCs/>
          <w:sz w:val="24"/>
          <w:szCs w:val="24"/>
        </w:rPr>
      </w:pPr>
      <w:r w:rsidRPr="00C22D45">
        <w:rPr>
          <w:b/>
          <w:bCs/>
          <w:sz w:val="24"/>
          <w:szCs w:val="24"/>
        </w:rPr>
        <w:t>трудового воспитания: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готовность к труду, осознание ценности мастерства, трудолюбие;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BA2130" w:rsidRPr="00C22D45" w:rsidRDefault="00BA2130" w:rsidP="00BA2130">
      <w:pPr>
        <w:ind w:firstLine="709"/>
        <w:jc w:val="both"/>
        <w:rPr>
          <w:b/>
          <w:bCs/>
          <w:sz w:val="24"/>
          <w:szCs w:val="24"/>
        </w:rPr>
      </w:pPr>
      <w:r w:rsidRPr="00C22D45">
        <w:rPr>
          <w:b/>
          <w:bCs/>
          <w:sz w:val="24"/>
          <w:szCs w:val="24"/>
        </w:rPr>
        <w:t>экологического воспитания: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proofErr w:type="spellStart"/>
      <w:r w:rsidRPr="00C22D45">
        <w:rPr>
          <w:bCs/>
          <w:sz w:val="24"/>
          <w:szCs w:val="24"/>
        </w:rPr>
        <w:t>сформированность</w:t>
      </w:r>
      <w:proofErr w:type="spellEnd"/>
      <w:r w:rsidRPr="00C22D45">
        <w:rPr>
          <w:bCs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расширение опыта деятельности экологической направленности.</w:t>
      </w:r>
    </w:p>
    <w:p w:rsidR="00BA2130" w:rsidRPr="00C22D45" w:rsidRDefault="00BA2130" w:rsidP="00BA2130">
      <w:pPr>
        <w:ind w:firstLine="709"/>
        <w:jc w:val="both"/>
        <w:rPr>
          <w:b/>
          <w:bCs/>
          <w:sz w:val="24"/>
          <w:szCs w:val="24"/>
        </w:rPr>
      </w:pPr>
      <w:r w:rsidRPr="00C22D45">
        <w:rPr>
          <w:b/>
          <w:bCs/>
          <w:sz w:val="24"/>
          <w:szCs w:val="24"/>
        </w:rPr>
        <w:t>ценности научного познания: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proofErr w:type="spellStart"/>
      <w:r w:rsidRPr="00C22D45">
        <w:rPr>
          <w:bCs/>
          <w:sz w:val="24"/>
          <w:szCs w:val="24"/>
        </w:rPr>
        <w:lastRenderedPageBreak/>
        <w:t>сформированность</w:t>
      </w:r>
      <w:proofErr w:type="spellEnd"/>
      <w:r w:rsidRPr="00C22D45">
        <w:rPr>
          <w:bCs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 xml:space="preserve">В процессе достижения личностных результатов освоения обучающимися рабочей программы по физической культуре </w:t>
      </w:r>
      <w:proofErr w:type="gramStart"/>
      <w:r w:rsidRPr="00C22D45">
        <w:rPr>
          <w:bCs/>
          <w:sz w:val="24"/>
          <w:szCs w:val="24"/>
        </w:rPr>
        <w:t>у</w:t>
      </w:r>
      <w:proofErr w:type="gramEnd"/>
      <w:r w:rsidRPr="00C22D45">
        <w:rPr>
          <w:bCs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 w:rsidRPr="00C22D45">
        <w:rPr>
          <w:bCs/>
          <w:sz w:val="24"/>
          <w:szCs w:val="24"/>
        </w:rPr>
        <w:t>сформированность</w:t>
      </w:r>
      <w:proofErr w:type="spellEnd"/>
      <w:r w:rsidRPr="00C22D45">
        <w:rPr>
          <w:bCs/>
          <w:sz w:val="24"/>
          <w:szCs w:val="24"/>
        </w:rPr>
        <w:t>: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i/>
          <w:sz w:val="24"/>
          <w:szCs w:val="24"/>
        </w:rPr>
        <w:t>самосознания,</w:t>
      </w:r>
      <w:r w:rsidRPr="00C22D45">
        <w:rPr>
          <w:bCs/>
          <w:sz w:val="24"/>
          <w:szCs w:val="24"/>
        </w:rPr>
        <w:t xml:space="preserve">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i/>
          <w:sz w:val="24"/>
          <w:szCs w:val="24"/>
        </w:rPr>
        <w:t>саморегулирования,</w:t>
      </w:r>
      <w:r w:rsidRPr="00C22D45">
        <w:rPr>
          <w:bCs/>
          <w:sz w:val="24"/>
          <w:szCs w:val="24"/>
        </w:rPr>
        <w:t xml:space="preserve">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i/>
          <w:sz w:val="24"/>
          <w:szCs w:val="24"/>
        </w:rPr>
        <w:t>внутренней мотивации,</w:t>
      </w:r>
      <w:r w:rsidRPr="00C22D45">
        <w:rPr>
          <w:bCs/>
          <w:sz w:val="24"/>
          <w:szCs w:val="24"/>
        </w:rPr>
        <w:t xml:space="preserve">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proofErr w:type="spellStart"/>
      <w:r w:rsidRPr="00C22D45">
        <w:rPr>
          <w:bCs/>
          <w:i/>
          <w:sz w:val="24"/>
          <w:szCs w:val="24"/>
        </w:rPr>
        <w:t>эмпатии</w:t>
      </w:r>
      <w:proofErr w:type="spellEnd"/>
      <w:r w:rsidRPr="00C22D45">
        <w:rPr>
          <w:bCs/>
          <w:i/>
          <w:sz w:val="24"/>
          <w:szCs w:val="24"/>
        </w:rPr>
        <w:t>,</w:t>
      </w:r>
      <w:r w:rsidRPr="00C22D45">
        <w:rPr>
          <w:bCs/>
          <w:sz w:val="24"/>
          <w:szCs w:val="24"/>
        </w:rPr>
        <w:t xml:space="preserve">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BA2130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i/>
          <w:sz w:val="24"/>
          <w:szCs w:val="24"/>
        </w:rPr>
        <w:t>социальных навыков,</w:t>
      </w:r>
      <w:r w:rsidRPr="00C22D45">
        <w:rPr>
          <w:bCs/>
          <w:sz w:val="24"/>
          <w:szCs w:val="24"/>
        </w:rPr>
        <w:t xml:space="preserve">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BA2130" w:rsidRPr="00C22D45" w:rsidRDefault="00BA2130" w:rsidP="00BA2130">
      <w:pPr>
        <w:ind w:firstLine="709"/>
        <w:jc w:val="center"/>
        <w:rPr>
          <w:b/>
          <w:bCs/>
          <w:sz w:val="24"/>
          <w:szCs w:val="24"/>
        </w:rPr>
      </w:pPr>
      <w:r w:rsidRPr="00C22D45">
        <w:rPr>
          <w:b/>
          <w:bCs/>
          <w:sz w:val="24"/>
          <w:szCs w:val="24"/>
        </w:rPr>
        <w:t>МЕТАПРЕДМЕТНЫЕ РЕЗУЛЬТАТЫ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 xml:space="preserve">У обучающегося будут сформированы следующие </w:t>
      </w:r>
      <w:r w:rsidRPr="00C22D45">
        <w:rPr>
          <w:b/>
          <w:bCs/>
          <w:i/>
          <w:sz w:val="24"/>
          <w:szCs w:val="24"/>
        </w:rPr>
        <w:t xml:space="preserve">базовые логические действия </w:t>
      </w:r>
      <w:r w:rsidRPr="00C22D45">
        <w:rPr>
          <w:bCs/>
          <w:sz w:val="24"/>
          <w:szCs w:val="24"/>
        </w:rPr>
        <w:t xml:space="preserve">как часть </w:t>
      </w:r>
      <w:r w:rsidRPr="001C3ABB">
        <w:rPr>
          <w:b/>
          <w:bCs/>
          <w:sz w:val="24"/>
          <w:szCs w:val="24"/>
        </w:rPr>
        <w:t>познавательных универсальных учебных действий</w:t>
      </w:r>
      <w:r w:rsidRPr="00C22D45">
        <w:rPr>
          <w:bCs/>
          <w:sz w:val="24"/>
          <w:szCs w:val="24"/>
        </w:rPr>
        <w:t>: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выявлять закономерности и противоречия явлений, данных в наблюдении;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вносить коррективы в деятельность, оценивать риски и соответствие результатов целям;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 xml:space="preserve">У обучающегося будут сформированы следующие </w:t>
      </w:r>
      <w:r w:rsidRPr="00C22D45">
        <w:rPr>
          <w:b/>
          <w:bCs/>
          <w:i/>
          <w:sz w:val="24"/>
          <w:szCs w:val="24"/>
        </w:rPr>
        <w:t>базовые исследовательские действия</w:t>
      </w:r>
      <w:r w:rsidRPr="00C22D45">
        <w:rPr>
          <w:bCs/>
          <w:sz w:val="24"/>
          <w:szCs w:val="24"/>
        </w:rPr>
        <w:t xml:space="preserve"> как часть познавательных универсальных учебных действий: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владеть навыками учебно-исследовательской и проектной деятельности, в том числе в контексте изучения учебного предмета «Физическая культура»,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 xml:space="preserve">владеть разными видами деятельности по получению нового знания, в том числе по физической </w:t>
      </w:r>
      <w:proofErr w:type="spellStart"/>
      <w:r w:rsidRPr="00C22D45">
        <w:rPr>
          <w:bCs/>
          <w:sz w:val="24"/>
          <w:szCs w:val="24"/>
        </w:rPr>
        <w:t>културе</w:t>
      </w:r>
      <w:proofErr w:type="spellEnd"/>
      <w:r w:rsidRPr="00C22D45">
        <w:rPr>
          <w:bCs/>
          <w:sz w:val="24"/>
          <w:szCs w:val="24"/>
        </w:rPr>
        <w:t>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lastRenderedPageBreak/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давать оценку новым ситуациям, приобретённому опыту;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уметь интегрировать знания из разных предметных областей;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выдвигать новые идеи, оригинальные подходы, предлагать альтернативные способы решения проблем.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 xml:space="preserve">У обучающегося будут сформированы следующие умения </w:t>
      </w:r>
      <w:r w:rsidRPr="00C22D45">
        <w:rPr>
          <w:b/>
          <w:bCs/>
          <w:i/>
          <w:sz w:val="24"/>
          <w:szCs w:val="24"/>
        </w:rPr>
        <w:t xml:space="preserve">работать с информацией </w:t>
      </w:r>
      <w:r w:rsidRPr="00C22D45">
        <w:rPr>
          <w:bCs/>
          <w:sz w:val="24"/>
          <w:szCs w:val="24"/>
        </w:rPr>
        <w:t>как часть познавательных универсальных учебных действий: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создавать тексты в различных форматах с учётом назначения информац</w:t>
      </w:r>
      <w:proofErr w:type="gramStart"/>
      <w:r w:rsidRPr="00C22D45">
        <w:rPr>
          <w:bCs/>
          <w:sz w:val="24"/>
          <w:szCs w:val="24"/>
        </w:rPr>
        <w:t>ии и её</w:t>
      </w:r>
      <w:proofErr w:type="gramEnd"/>
      <w:r w:rsidRPr="00C22D45">
        <w:rPr>
          <w:bCs/>
          <w:sz w:val="24"/>
          <w:szCs w:val="24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владеть навыками защиты личной информации, соблюдать требования информационной безопасности.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 xml:space="preserve">У обучающегося будут сформированы следующие умения общения как часть </w:t>
      </w:r>
      <w:r w:rsidRPr="00C22D45">
        <w:rPr>
          <w:b/>
          <w:bCs/>
          <w:sz w:val="24"/>
          <w:szCs w:val="24"/>
        </w:rPr>
        <w:t>коммуникативных универсальных учебных действий</w:t>
      </w:r>
      <w:r w:rsidRPr="00C22D45">
        <w:rPr>
          <w:bCs/>
          <w:sz w:val="24"/>
          <w:szCs w:val="24"/>
        </w:rPr>
        <w:t>: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осуществлять коммуникацию во всех сферах жизни;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владеть различными способами общения и взаимодействия; аргументированно вести диалог;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развёрнуто, логично и корректно с точки зрения культуры речи излагать своё мнение, строить высказывание.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 xml:space="preserve">У обучающегося будут сформированы следующие умения самоорганизации как части </w:t>
      </w:r>
      <w:r w:rsidRPr="00C22D45">
        <w:rPr>
          <w:b/>
          <w:bCs/>
          <w:sz w:val="24"/>
          <w:szCs w:val="24"/>
        </w:rPr>
        <w:t>регулятивных универсальных учебных действий</w:t>
      </w:r>
      <w:r w:rsidRPr="00C22D45">
        <w:rPr>
          <w:bCs/>
          <w:sz w:val="24"/>
          <w:szCs w:val="24"/>
        </w:rPr>
        <w:t>: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расширять рамки учебного предмета на основе личных предпочтений;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делать осознанный выбор, уметь аргументировать его, брать ответственность за результаты выбора;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оценивать приобретённый опыт;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У обучающегося будут сформированы следующие умения самоконтроля, принятия себя и других как части регулятивных универсальных учебных действий: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lastRenderedPageBreak/>
        <w:t>давать оценку новым ситуациям, вносить коррективы в деятельность, оценивать соответствие результатов целям;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уметь оценивать риски и своевременно принимать решение по их снижению;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принимать себя, понимая свои недостатки и достоинства;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принимать мотивы и аргументы других людей при анализе результатов деятельности;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признавать своё право и право других на ошибку;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развивать способность видеть мир с позиции другого человека.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понимать и использовать преимущества командной и индивидуальной работы;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BA2130" w:rsidRPr="00C22D45" w:rsidRDefault="00BA2130" w:rsidP="00BA2130">
      <w:pPr>
        <w:ind w:firstLine="709"/>
        <w:jc w:val="both"/>
        <w:rPr>
          <w:bCs/>
          <w:sz w:val="24"/>
          <w:szCs w:val="24"/>
        </w:rPr>
      </w:pPr>
      <w:r w:rsidRPr="00C22D45">
        <w:rPr>
          <w:bCs/>
          <w:sz w:val="24"/>
          <w:szCs w:val="24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BA2130" w:rsidRPr="00C22D45" w:rsidRDefault="00BA2130" w:rsidP="00BA2130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C22D45">
        <w:rPr>
          <w:b/>
          <w:sz w:val="24"/>
          <w:szCs w:val="24"/>
        </w:rPr>
        <w:t>ПРЕДМЕТНЫЕ РЕЗУЛЬТАТЫ</w:t>
      </w:r>
    </w:p>
    <w:p w:rsidR="00BA2130" w:rsidRPr="00C22D45" w:rsidRDefault="00BA2130" w:rsidP="00BA2130">
      <w:pPr>
        <w:ind w:firstLine="709"/>
        <w:jc w:val="both"/>
        <w:rPr>
          <w:b/>
          <w:sz w:val="24"/>
          <w:szCs w:val="24"/>
        </w:rPr>
      </w:pPr>
      <w:r w:rsidRPr="00C22D45">
        <w:rPr>
          <w:b/>
          <w:sz w:val="24"/>
          <w:szCs w:val="24"/>
        </w:rPr>
        <w:t>10 КЛАСС</w:t>
      </w:r>
    </w:p>
    <w:p w:rsidR="00BA2130" w:rsidRPr="00C22D45" w:rsidRDefault="00BA2130" w:rsidP="00BA2130">
      <w:pPr>
        <w:ind w:firstLine="709"/>
        <w:jc w:val="both"/>
        <w:rPr>
          <w:b/>
          <w:sz w:val="24"/>
          <w:szCs w:val="24"/>
        </w:rPr>
      </w:pPr>
      <w:r w:rsidRPr="00C22D45">
        <w:rPr>
          <w:b/>
          <w:sz w:val="24"/>
          <w:szCs w:val="24"/>
        </w:rPr>
        <w:t xml:space="preserve">По разделу «Знания о физической культуре» отражают умения и способности: 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— 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  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>— 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—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BA2130" w:rsidRPr="00C22D45" w:rsidRDefault="00BA2130" w:rsidP="00BA2130">
      <w:pPr>
        <w:ind w:firstLine="709"/>
        <w:jc w:val="both"/>
        <w:rPr>
          <w:b/>
          <w:sz w:val="24"/>
          <w:szCs w:val="24"/>
        </w:rPr>
      </w:pPr>
      <w:r w:rsidRPr="00C22D45">
        <w:rPr>
          <w:b/>
          <w:sz w:val="24"/>
          <w:szCs w:val="24"/>
        </w:rPr>
        <w:t>По разделу «Организация самостоятельных занятий» отражают умения и способности: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—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— контролировать показатели индивидуального здоровья и функционального состояния организма, использовать их при планировании содержания и направленности самостоятельных занятий кондиционной тренировкой, оценке её эффективности; 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— 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ГТО. </w:t>
      </w:r>
    </w:p>
    <w:p w:rsidR="00BA2130" w:rsidRPr="00C22D45" w:rsidRDefault="00BA2130" w:rsidP="00BA2130">
      <w:pPr>
        <w:ind w:firstLine="709"/>
        <w:jc w:val="both"/>
        <w:rPr>
          <w:b/>
          <w:sz w:val="24"/>
          <w:szCs w:val="24"/>
        </w:rPr>
      </w:pPr>
      <w:r w:rsidRPr="00C22D45">
        <w:rPr>
          <w:b/>
          <w:sz w:val="24"/>
          <w:szCs w:val="24"/>
        </w:rPr>
        <w:t>По разделу «Физическое совершенствование» отражают умения и способности: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—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BA2130" w:rsidRPr="00C22D45" w:rsidRDefault="00BA2130" w:rsidP="00BA2130">
      <w:pPr>
        <w:ind w:firstLine="709"/>
        <w:jc w:val="both"/>
        <w:rPr>
          <w:spacing w:val="-2"/>
          <w:sz w:val="24"/>
          <w:szCs w:val="24"/>
        </w:rPr>
      </w:pPr>
      <w:r w:rsidRPr="00C22D45">
        <w:rPr>
          <w:spacing w:val="-2"/>
          <w:sz w:val="24"/>
          <w:szCs w:val="24"/>
        </w:rPr>
        <w:t>—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>— выполнять упражнения общефизической подготовки, использовать их в планировании кондиционной тренировки;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lastRenderedPageBreak/>
        <w:t>—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— демонстрировать приросты показателей в развитии основных физических качеств, результатов в тестовых заданиях Комплекса ГТО. 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</w:p>
    <w:p w:rsidR="00BA2130" w:rsidRPr="00C22D45" w:rsidRDefault="00BA2130" w:rsidP="00353AD7">
      <w:pPr>
        <w:jc w:val="both"/>
        <w:rPr>
          <w:b/>
          <w:sz w:val="24"/>
          <w:szCs w:val="24"/>
        </w:rPr>
      </w:pPr>
      <w:r w:rsidRPr="00C22D45">
        <w:rPr>
          <w:b/>
          <w:sz w:val="24"/>
          <w:szCs w:val="24"/>
        </w:rPr>
        <w:t>11 КЛАСС</w:t>
      </w:r>
    </w:p>
    <w:p w:rsidR="00BA2130" w:rsidRPr="00C22D45" w:rsidRDefault="00BA2130" w:rsidP="00BA2130">
      <w:pPr>
        <w:ind w:firstLine="709"/>
        <w:jc w:val="both"/>
        <w:rPr>
          <w:b/>
          <w:sz w:val="24"/>
          <w:szCs w:val="24"/>
        </w:rPr>
      </w:pPr>
      <w:r w:rsidRPr="00C22D45">
        <w:rPr>
          <w:b/>
          <w:sz w:val="24"/>
          <w:szCs w:val="24"/>
        </w:rPr>
        <w:t xml:space="preserve">По разделу «Знания о физической культуре» отражают умения и способности: 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— 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>— 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— 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BA2130" w:rsidRPr="00C22D45" w:rsidRDefault="00BA2130" w:rsidP="00BA2130">
      <w:pPr>
        <w:ind w:firstLine="709"/>
        <w:jc w:val="both"/>
        <w:rPr>
          <w:b/>
          <w:sz w:val="24"/>
          <w:szCs w:val="24"/>
        </w:rPr>
      </w:pPr>
      <w:r w:rsidRPr="00C22D45">
        <w:rPr>
          <w:b/>
          <w:sz w:val="24"/>
          <w:szCs w:val="24"/>
        </w:rPr>
        <w:t>По разделу «Организация самостоятельных занятий» отражают умения и способности: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>— 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— организовывать и проводить сеансы релаксации, самомассажа с целью восстановления организма после умственных и физических нагрузок; 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— проводить самостоятельные занятия по подготовке к успешному выполнению нормативных требований комплекса ГТО, планировать их содержание и физические нагрузки исходя из индивидуальных результатов в тестовых испытаниях. </w:t>
      </w:r>
    </w:p>
    <w:p w:rsidR="00BA2130" w:rsidRPr="00C22D45" w:rsidRDefault="00BA2130" w:rsidP="00BA2130">
      <w:pPr>
        <w:ind w:firstLine="709"/>
        <w:jc w:val="both"/>
        <w:rPr>
          <w:b/>
          <w:sz w:val="24"/>
          <w:szCs w:val="24"/>
        </w:rPr>
      </w:pPr>
      <w:r w:rsidRPr="00C22D45">
        <w:rPr>
          <w:b/>
          <w:sz w:val="24"/>
          <w:szCs w:val="24"/>
        </w:rPr>
        <w:t>По разделу «Физическое совершенствование» отражают умения и способности: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—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>—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>— 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BA2130" w:rsidRPr="00C22D45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— 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  </w:t>
      </w:r>
    </w:p>
    <w:p w:rsidR="00BA2130" w:rsidRDefault="00BA2130" w:rsidP="00BA2130">
      <w:pPr>
        <w:ind w:firstLine="709"/>
        <w:jc w:val="both"/>
        <w:rPr>
          <w:sz w:val="24"/>
          <w:szCs w:val="24"/>
        </w:rPr>
      </w:pPr>
      <w:r w:rsidRPr="00C22D45">
        <w:rPr>
          <w:sz w:val="24"/>
          <w:szCs w:val="24"/>
        </w:rPr>
        <w:t xml:space="preserve">— выполнять комплексы физических упражнений на развитие основных физических качеств, демонстрировать ежегодные приросты в тестовых заданиях Комплекса ГТО.  </w:t>
      </w:r>
    </w:p>
    <w:p w:rsidR="00BA2130" w:rsidRDefault="00BA2130" w:rsidP="00416DD0">
      <w:pPr>
        <w:jc w:val="center"/>
        <w:rPr>
          <w:b/>
          <w:bCs/>
          <w:color w:val="000000"/>
          <w:sz w:val="24"/>
          <w:szCs w:val="24"/>
        </w:rPr>
      </w:pPr>
      <w:r w:rsidRPr="00C22D45">
        <w:rPr>
          <w:b/>
          <w:bCs/>
          <w:color w:val="000000"/>
          <w:sz w:val="24"/>
          <w:szCs w:val="24"/>
        </w:rPr>
        <w:t>ТЕМАТИЧЕСКОЕ ПЛАНИРОВАНИЕ</w:t>
      </w:r>
    </w:p>
    <w:p w:rsidR="00BA2130" w:rsidRDefault="00BA2130" w:rsidP="00416DD0">
      <w:pPr>
        <w:rPr>
          <w:b/>
          <w:bCs/>
          <w:color w:val="000000"/>
          <w:sz w:val="24"/>
          <w:szCs w:val="24"/>
        </w:rPr>
      </w:pPr>
      <w:r w:rsidRPr="00C22D45">
        <w:rPr>
          <w:b/>
          <w:bCs/>
          <w:color w:val="000000"/>
          <w:sz w:val="24"/>
          <w:szCs w:val="24"/>
        </w:rPr>
        <w:t>10 КЛАСС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82"/>
        <w:gridCol w:w="2153"/>
        <w:gridCol w:w="993"/>
        <w:gridCol w:w="4252"/>
        <w:gridCol w:w="1950"/>
      </w:tblGrid>
      <w:tr w:rsidR="00BA2130" w:rsidTr="00353AD7">
        <w:tc>
          <w:tcPr>
            <w:tcW w:w="682" w:type="dxa"/>
          </w:tcPr>
          <w:p w:rsidR="00BA2130" w:rsidRPr="00FE105B" w:rsidRDefault="00BA2130" w:rsidP="00353AD7">
            <w:pPr>
              <w:jc w:val="center"/>
              <w:rPr>
                <w:b/>
                <w:bCs/>
                <w:color w:val="000000"/>
              </w:rPr>
            </w:pPr>
            <w:r w:rsidRPr="00FE105B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FE105B">
              <w:rPr>
                <w:b/>
                <w:bCs/>
                <w:color w:val="000000"/>
              </w:rPr>
              <w:t>п</w:t>
            </w:r>
            <w:proofErr w:type="gramEnd"/>
            <w:r w:rsidRPr="00FE105B">
              <w:rPr>
                <w:b/>
                <w:bCs/>
                <w:color w:val="000000"/>
              </w:rPr>
              <w:t>/п</w:t>
            </w:r>
          </w:p>
        </w:tc>
        <w:tc>
          <w:tcPr>
            <w:tcW w:w="2153" w:type="dxa"/>
          </w:tcPr>
          <w:p w:rsidR="00BA2130" w:rsidRPr="00FE105B" w:rsidRDefault="00BA2130" w:rsidP="00353AD7">
            <w:pPr>
              <w:jc w:val="center"/>
              <w:rPr>
                <w:b/>
                <w:bCs/>
                <w:color w:val="000000"/>
              </w:rPr>
            </w:pPr>
            <w:r w:rsidRPr="00FE105B">
              <w:rPr>
                <w:b/>
                <w:bCs/>
                <w:color w:val="000000"/>
              </w:rPr>
              <w:t>Раздел программы</w:t>
            </w:r>
          </w:p>
        </w:tc>
        <w:tc>
          <w:tcPr>
            <w:tcW w:w="993" w:type="dxa"/>
          </w:tcPr>
          <w:p w:rsidR="00BA2130" w:rsidRPr="00FE105B" w:rsidRDefault="00BA2130" w:rsidP="00353AD7">
            <w:pPr>
              <w:jc w:val="center"/>
              <w:rPr>
                <w:b/>
                <w:bCs/>
                <w:color w:val="000000"/>
              </w:rPr>
            </w:pPr>
            <w:r w:rsidRPr="00FE105B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4252" w:type="dxa"/>
          </w:tcPr>
          <w:p w:rsidR="00BA2130" w:rsidRPr="00FE105B" w:rsidRDefault="00BA2130" w:rsidP="00353AD7">
            <w:pPr>
              <w:jc w:val="center"/>
              <w:rPr>
                <w:b/>
                <w:bCs/>
                <w:color w:val="000000"/>
              </w:rPr>
            </w:pPr>
            <w:r w:rsidRPr="00FE105B">
              <w:rPr>
                <w:b/>
                <w:bCs/>
                <w:color w:val="000000"/>
              </w:rPr>
              <w:t xml:space="preserve">Основные виды деятельности </w:t>
            </w:r>
            <w:proofErr w:type="gramStart"/>
            <w:r w:rsidRPr="00FE105B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1950" w:type="dxa"/>
          </w:tcPr>
          <w:p w:rsidR="00BA2130" w:rsidRPr="00FE105B" w:rsidRDefault="00BA2130" w:rsidP="00353AD7">
            <w:pPr>
              <w:jc w:val="center"/>
              <w:rPr>
                <w:b/>
                <w:bCs/>
                <w:color w:val="000000"/>
              </w:rPr>
            </w:pPr>
            <w:r w:rsidRPr="00FE105B">
              <w:rPr>
                <w:b/>
                <w:bCs/>
                <w:color w:val="000000"/>
              </w:rPr>
              <w:t>Электронные образовательные ресурсы</w:t>
            </w:r>
          </w:p>
        </w:tc>
      </w:tr>
      <w:tr w:rsidR="00BA2130" w:rsidTr="00353AD7">
        <w:tc>
          <w:tcPr>
            <w:tcW w:w="10030" w:type="dxa"/>
            <w:gridSpan w:val="5"/>
          </w:tcPr>
          <w:p w:rsidR="00BA2130" w:rsidRDefault="00BA2130" w:rsidP="00353AD7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016255">
              <w:rPr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3443B2">
              <w:rPr>
                <w:b/>
                <w:bCs/>
                <w:color w:val="000000"/>
                <w:sz w:val="24"/>
                <w:szCs w:val="24"/>
              </w:rPr>
              <w:t xml:space="preserve">Знания о физической </w:t>
            </w:r>
            <w:r w:rsidRPr="00286D02">
              <w:rPr>
                <w:b/>
                <w:bCs/>
                <w:color w:val="000000"/>
                <w:sz w:val="24"/>
                <w:szCs w:val="24"/>
              </w:rPr>
              <w:t>культуре (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286D02">
              <w:rPr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BA2130" w:rsidTr="00353AD7">
        <w:tc>
          <w:tcPr>
            <w:tcW w:w="682" w:type="dxa"/>
          </w:tcPr>
          <w:p w:rsidR="00BA2130" w:rsidRPr="00016255" w:rsidRDefault="00BA2130" w:rsidP="00353AD7">
            <w:pPr>
              <w:rPr>
                <w:bCs/>
                <w:color w:val="000000"/>
                <w:sz w:val="24"/>
                <w:szCs w:val="24"/>
              </w:rPr>
            </w:pPr>
            <w:r w:rsidRPr="00016255">
              <w:rPr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153" w:type="dxa"/>
          </w:tcPr>
          <w:p w:rsidR="00BA2130" w:rsidRPr="00016255" w:rsidRDefault="00BA2130" w:rsidP="00353AD7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16255">
              <w:rPr>
                <w:bCs/>
                <w:i/>
                <w:color w:val="000000"/>
                <w:sz w:val="24"/>
                <w:szCs w:val="24"/>
              </w:rPr>
              <w:t>Физическая культура как социальное явление</w:t>
            </w:r>
          </w:p>
        </w:tc>
        <w:tc>
          <w:tcPr>
            <w:tcW w:w="993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D4386">
              <w:rPr>
                <w:bCs/>
                <w:i/>
                <w:color w:val="000000"/>
                <w:sz w:val="18"/>
                <w:szCs w:val="18"/>
              </w:rPr>
              <w:t>Круглый ст</w:t>
            </w:r>
            <w:r w:rsidRPr="00016255">
              <w:rPr>
                <w:bCs/>
                <w:color w:val="000000"/>
                <w:sz w:val="18"/>
                <w:szCs w:val="18"/>
              </w:rPr>
              <w:t xml:space="preserve">ол (проблемные доклады, фиксированные выступления и сообщения с использованием материала учебника и Интернета). Тема «Физическая культура как часть культуры общества и человека»: 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— распределяются по группам и определяют </w:t>
            </w:r>
            <w:proofErr w:type="gramStart"/>
            <w:r w:rsidRPr="00016255">
              <w:rPr>
                <w:bCs/>
                <w:color w:val="000000"/>
                <w:sz w:val="18"/>
                <w:szCs w:val="18"/>
              </w:rPr>
              <w:t>выступающих</w:t>
            </w:r>
            <w:proofErr w:type="gramEnd"/>
            <w:r w:rsidRPr="00016255">
              <w:rPr>
                <w:bCs/>
                <w:color w:val="000000"/>
                <w:sz w:val="18"/>
                <w:szCs w:val="18"/>
              </w:rPr>
              <w:t xml:space="preserve"> по предлагаемым вопросам круглого стола: 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1) Истоки возникновения культуры как социального явления. 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>2) Культура как способ развития человека.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lastRenderedPageBreak/>
              <w:t>3) Здоровый образ жизни как условие активной жизнедеятельности человека;</w:t>
            </w:r>
          </w:p>
          <w:p w:rsidR="00BA2130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>— составляют план выступления по избранному вопросу и распределяют деятельность каждого члена группы в подготовке выступления (анализ и обобщение литературных источников;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подготовка презентации и доклада; подготовка докладчиков и т. п.); 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 — обсуждают содержание и ход разработки доклада, проводят его апробацию в рабочей группе; 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>— принимают участие в проведении круглого стола, обсуждают доклады каждой рабочей группы и отвечают на вопросы.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D4386">
              <w:rPr>
                <w:bCs/>
                <w:i/>
                <w:color w:val="000000"/>
                <w:sz w:val="18"/>
                <w:szCs w:val="18"/>
              </w:rPr>
              <w:t>Коллективная дискуссия</w:t>
            </w:r>
            <w:r w:rsidRPr="00016255">
              <w:rPr>
                <w:bCs/>
                <w:color w:val="000000"/>
                <w:sz w:val="18"/>
                <w:szCs w:val="18"/>
              </w:rPr>
              <w:t xml:space="preserve"> (проблемные доклады с использованием материала учебника и Интернета). Тема «Основные направления и формы организации физической культуры в современном обществе»:  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— готовят индивидуальные доклады по </w:t>
            </w:r>
            <w:proofErr w:type="spellStart"/>
            <w:r w:rsidRPr="00016255">
              <w:rPr>
                <w:bCs/>
                <w:color w:val="000000"/>
                <w:sz w:val="18"/>
                <w:szCs w:val="18"/>
              </w:rPr>
              <w:t>проблемнымвопросам</w:t>
            </w:r>
            <w:proofErr w:type="spellEnd"/>
            <w:r w:rsidRPr="00016255">
              <w:rPr>
                <w:bCs/>
                <w:color w:val="000000"/>
                <w:sz w:val="18"/>
                <w:szCs w:val="18"/>
              </w:rPr>
              <w:t xml:space="preserve">: 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1) Роль и значение оздоровительной физической культуры в жизни современного человека и общества. 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>2) Роль и значение профессионально-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ориентированной физической культуры в жизни современного человека </w:t>
            </w:r>
            <w:proofErr w:type="spellStart"/>
            <w:r w:rsidRPr="00016255">
              <w:rPr>
                <w:bCs/>
                <w:color w:val="000000"/>
                <w:sz w:val="18"/>
                <w:szCs w:val="18"/>
              </w:rPr>
              <w:t>иобщества</w:t>
            </w:r>
            <w:proofErr w:type="spellEnd"/>
            <w:r w:rsidRPr="00016255">
              <w:rPr>
                <w:bCs/>
                <w:color w:val="000000"/>
                <w:sz w:val="18"/>
                <w:szCs w:val="18"/>
              </w:rPr>
              <w:t xml:space="preserve">. </w:t>
            </w:r>
          </w:p>
          <w:p w:rsidR="00BA2130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3) Роль и значение </w:t>
            </w:r>
            <w:proofErr w:type="spellStart"/>
            <w:r w:rsidRPr="00016255">
              <w:rPr>
                <w:bCs/>
                <w:color w:val="000000"/>
                <w:sz w:val="18"/>
                <w:szCs w:val="18"/>
              </w:rPr>
              <w:t>соревновательно-достиженческой</w:t>
            </w:r>
            <w:proofErr w:type="spellEnd"/>
            <w:r w:rsidRPr="00016255">
              <w:rPr>
                <w:bCs/>
                <w:color w:val="000000"/>
                <w:sz w:val="18"/>
                <w:szCs w:val="18"/>
              </w:rPr>
              <w:t xml:space="preserve"> физической культуры в современном обществе;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>— проводят коллективное обсуждение каждого доклада, вырабатывают единые представления о роли и значении развития основных направлений физической культуры в современном обществе.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D4386">
              <w:rPr>
                <w:bCs/>
                <w:i/>
                <w:color w:val="000000"/>
                <w:sz w:val="18"/>
                <w:szCs w:val="18"/>
              </w:rPr>
              <w:t>Беседа с учителем</w:t>
            </w:r>
            <w:r w:rsidRPr="00016255">
              <w:rPr>
                <w:bCs/>
                <w:color w:val="000000"/>
                <w:sz w:val="18"/>
                <w:szCs w:val="18"/>
              </w:rPr>
              <w:t xml:space="preserve"> (информация учителя, фиксированные выступления по теме с использованием материала учебника, Интернета и дополнительных литературных источников). Тема «Всероссийский физкультурно-спортивный комплекс „Готов к труду и обороне“ (ГТО)»: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— обсуждают рассказ учителя и материал учебника о целях и задачах создания Всесоюзного физкультурного комплекс ГТО в период СССР, дополняют его материалом из Интернета и иных источников; 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— формулируют общее мнение о роли комплекса ГТО в воспитании подрастающего поколения, подготовке его к трудовой деятельности и защите отечества; 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— рассматривают и обсуждают материал учебника о целях и задачах комплекса ГТО на современном этапе развития РФ, выявляют связь его базовых положений с основами комплекса ГТО периода СССР; 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>— обсуждают и анализируют целесообразность комплекса ГТО для развития современных школьников, его роль и значение в жизни современного человека;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>— знакомятся с основами организации и проведения мероприятий по сдаче нормативных требований комплекса ГТО, правилами оформления нагрудных знаков.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D4386">
              <w:rPr>
                <w:bCs/>
                <w:i/>
                <w:color w:val="000000"/>
                <w:sz w:val="18"/>
                <w:szCs w:val="18"/>
              </w:rPr>
              <w:t xml:space="preserve">Тематическое занятие </w:t>
            </w:r>
            <w:r w:rsidRPr="00016255">
              <w:rPr>
                <w:bCs/>
                <w:color w:val="000000"/>
                <w:sz w:val="18"/>
                <w:szCs w:val="18"/>
              </w:rPr>
              <w:t>(информация учителя, статьи Законов РФ, касающиеся основ развития физической культуры и спорта в современном российском обществе; использование материала учебника и Интернета). Тема «Законодательные основы развития физической культуры в Российской Федерации»: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— обсуждают с учителем статьи Закона РФ «О физической культуре и спорте в РФ», анализируют </w:t>
            </w:r>
            <w:r w:rsidRPr="00016255">
              <w:rPr>
                <w:bCs/>
                <w:color w:val="000000"/>
                <w:sz w:val="18"/>
                <w:szCs w:val="18"/>
              </w:rPr>
              <w:lastRenderedPageBreak/>
              <w:t xml:space="preserve">основные принципы и ценностные ориентации развития физической культуры в обществе; 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— обсуждают права и правила поведения зрителей во время официальных спортивных соревнований, делают заключение о целесообразности их обязательного выполнения; 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— обсуждают с учителем статьи Закона РФ «Об образовании в РФ», рассматривают обязанности образовательных организаций в развитии физической культуры, проведении обязательных и дополнительных занятий, спортивных соревнований и оздоровительных мероприятий среди учащихся; </w:t>
            </w:r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>— анализируют выполнение статей Закона РФ в своей образовательной организации, высказывают предложения по совершенствованию деятельности системы физического воспитания</w:t>
            </w:r>
          </w:p>
        </w:tc>
        <w:tc>
          <w:tcPr>
            <w:tcW w:w="1950" w:type="dxa"/>
          </w:tcPr>
          <w:p w:rsidR="00BA2130" w:rsidRPr="00016255" w:rsidRDefault="00AB28DA" w:rsidP="00353AD7">
            <w:pPr>
              <w:rPr>
                <w:bCs/>
                <w:color w:val="000000"/>
                <w:sz w:val="18"/>
                <w:szCs w:val="18"/>
              </w:rPr>
            </w:pPr>
            <w:hyperlink r:id="rId9" w:history="1">
              <w:r w:rsidR="00BA2130" w:rsidRPr="00016255">
                <w:rPr>
                  <w:rStyle w:val="a3"/>
                  <w:bCs/>
                  <w:sz w:val="18"/>
                  <w:szCs w:val="18"/>
                </w:rPr>
                <w:t>https://resh.edu.ru/subject/9/10/</w:t>
              </w:r>
            </w:hyperlink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130" w:rsidTr="00353AD7">
        <w:tc>
          <w:tcPr>
            <w:tcW w:w="682" w:type="dxa"/>
          </w:tcPr>
          <w:p w:rsidR="00BA2130" w:rsidRPr="00016255" w:rsidRDefault="00BA2130" w:rsidP="00353AD7">
            <w:pPr>
              <w:rPr>
                <w:bCs/>
                <w:color w:val="000000"/>
                <w:sz w:val="24"/>
                <w:szCs w:val="24"/>
              </w:rPr>
            </w:pPr>
            <w:r w:rsidRPr="00016255">
              <w:rPr>
                <w:bCs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53" w:type="dxa"/>
          </w:tcPr>
          <w:p w:rsidR="00BA2130" w:rsidRPr="00016255" w:rsidRDefault="00BA2130" w:rsidP="00353AD7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16255">
              <w:rPr>
                <w:bCs/>
                <w:i/>
                <w:color w:val="000000"/>
                <w:sz w:val="24"/>
                <w:szCs w:val="24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3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D4386">
              <w:rPr>
                <w:bCs/>
                <w:i/>
                <w:color w:val="000000"/>
                <w:sz w:val="18"/>
                <w:szCs w:val="18"/>
              </w:rPr>
              <w:t>Проектная деятельность исследовательского характера</w:t>
            </w:r>
            <w:r w:rsidRPr="00016255">
              <w:rPr>
                <w:bCs/>
                <w:color w:val="000000"/>
                <w:sz w:val="18"/>
                <w:szCs w:val="18"/>
              </w:rPr>
              <w:t xml:space="preserve"> (проект по избранной теме с использованием материала учебника и Интернета, дополнительных литературных источников, фиксированные выступления). Тема «Современные представления о здоровье человека, её связи с занятиями физической культурой»:  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— распределяются по группам </w:t>
            </w:r>
            <w:r>
              <w:rPr>
                <w:bCs/>
                <w:color w:val="000000"/>
                <w:sz w:val="18"/>
                <w:szCs w:val="18"/>
              </w:rPr>
              <w:t>и определяются с темой проек</w:t>
            </w:r>
            <w:r w:rsidRPr="00016255">
              <w:rPr>
                <w:bCs/>
                <w:color w:val="000000"/>
                <w:sz w:val="18"/>
                <w:szCs w:val="18"/>
              </w:rPr>
              <w:t>та: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1) Физическая культура и физическое здоровье. 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2) Физическая культура и психическое здоровье. 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>3) Физическая культура и социальное здоровье;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— определяют цель проекта и формулируют его результат; </w:t>
            </w:r>
          </w:p>
          <w:p w:rsidR="00BA2130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>— намечают план разработки проекта, формулируют поэтапные задачи и планируют результаты для каждого этапа;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>— распределяются по видам проектной деятельности и согласовывают средства достижения планируемых результатов (поиск необходимой литературы; анализ и обобщение литературных данных; составление доклада и выбор докладчика; оформление доклада и презентации выступления);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— разрабатывают проект и готовят текст доклада, проводят его апробацию в группе; 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>— организуют обсуждение проекта с учащимися класса, отвечают на вопросы.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D4386">
              <w:rPr>
                <w:bCs/>
                <w:i/>
                <w:color w:val="000000"/>
                <w:sz w:val="18"/>
                <w:szCs w:val="18"/>
              </w:rPr>
              <w:t>Круглый стол</w:t>
            </w:r>
            <w:r w:rsidRPr="00016255">
              <w:rPr>
                <w:bCs/>
                <w:color w:val="000000"/>
                <w:sz w:val="18"/>
                <w:szCs w:val="18"/>
              </w:rPr>
              <w:t xml:space="preserve"> (рефераты и фиксированные выступления с использованием материала учебника и Интернета, видеоматериалов). Тема «Основные направления оздоровительной физической культуры»: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>— знакомятся с общими представлениями о фитнесе как массовом движении в системной организации оздоровительной физической культуры, его истории и ценностных ориентациях, основных направлениях и целевых задачах;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— выбирают одну из предлагаемых тем реферата и готовят его содержание: 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1) Ритмическая гимнастика: история и целевое предназначение. 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2) Аэробная гимнастика: история и целевое предназначение. 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3) Шейпинг: история и целевое предназначение. 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4) Атлетическая гимнастика: история и целевое предназначение. </w:t>
            </w:r>
          </w:p>
          <w:p w:rsidR="00BA2130" w:rsidRPr="0001625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 xml:space="preserve">5) </w:t>
            </w:r>
            <w:proofErr w:type="spellStart"/>
            <w:r w:rsidRPr="00016255">
              <w:rPr>
                <w:bCs/>
                <w:color w:val="000000"/>
                <w:sz w:val="18"/>
                <w:szCs w:val="18"/>
              </w:rPr>
              <w:t>Стретчинг</w:t>
            </w:r>
            <w:proofErr w:type="spellEnd"/>
            <w:r w:rsidRPr="00016255">
              <w:rPr>
                <w:bCs/>
                <w:color w:val="000000"/>
                <w:sz w:val="18"/>
                <w:szCs w:val="18"/>
              </w:rPr>
              <w:t xml:space="preserve">: история и целевое предназначение;  </w:t>
            </w:r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6255">
              <w:rPr>
                <w:bCs/>
                <w:color w:val="000000"/>
                <w:sz w:val="18"/>
                <w:szCs w:val="18"/>
              </w:rPr>
              <w:t>— организуют проведение круглого стола, делают доклады по темам рефератов и задают вопросы, обсуждают их содержание, дополняют содержание сделанных докладов</w:t>
            </w:r>
          </w:p>
        </w:tc>
        <w:tc>
          <w:tcPr>
            <w:tcW w:w="1950" w:type="dxa"/>
          </w:tcPr>
          <w:p w:rsidR="00BA2130" w:rsidRPr="00016255" w:rsidRDefault="00AB28DA" w:rsidP="00353AD7">
            <w:pPr>
              <w:rPr>
                <w:bCs/>
                <w:color w:val="000000"/>
                <w:sz w:val="18"/>
                <w:szCs w:val="18"/>
              </w:rPr>
            </w:pPr>
            <w:hyperlink r:id="rId10" w:history="1">
              <w:r w:rsidR="00BA2130" w:rsidRPr="00016255">
                <w:rPr>
                  <w:rStyle w:val="a3"/>
                  <w:bCs/>
                  <w:sz w:val="18"/>
                  <w:szCs w:val="18"/>
                </w:rPr>
                <w:t>https://resh.edu.ru/subject/9/10/</w:t>
              </w:r>
            </w:hyperlink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130" w:rsidTr="00353AD7">
        <w:tc>
          <w:tcPr>
            <w:tcW w:w="10030" w:type="dxa"/>
            <w:gridSpan w:val="5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204494">
              <w:rPr>
                <w:b/>
                <w:bCs/>
                <w:color w:val="000000"/>
                <w:sz w:val="24"/>
                <w:szCs w:val="24"/>
              </w:rPr>
              <w:t xml:space="preserve">Способы самостоятельной двигательной </w:t>
            </w:r>
            <w:r w:rsidRPr="00286D02">
              <w:rPr>
                <w:b/>
                <w:bCs/>
                <w:color w:val="000000"/>
                <w:sz w:val="24"/>
                <w:szCs w:val="24"/>
              </w:rPr>
              <w:t>деятельности (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286D02">
              <w:rPr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BA2130" w:rsidTr="00353AD7">
        <w:tc>
          <w:tcPr>
            <w:tcW w:w="682" w:type="dxa"/>
          </w:tcPr>
          <w:p w:rsidR="00BA2130" w:rsidRPr="00204494" w:rsidRDefault="00BA2130" w:rsidP="00353AD7">
            <w:pPr>
              <w:rPr>
                <w:bCs/>
                <w:color w:val="000000"/>
                <w:sz w:val="24"/>
                <w:szCs w:val="24"/>
              </w:rPr>
            </w:pPr>
            <w:r w:rsidRPr="00204494">
              <w:rPr>
                <w:bCs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153" w:type="dxa"/>
          </w:tcPr>
          <w:p w:rsidR="00BA2130" w:rsidRPr="00F833DF" w:rsidRDefault="00BA2130" w:rsidP="00353AD7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F833DF">
              <w:rPr>
                <w:bCs/>
                <w:i/>
                <w:color w:val="000000"/>
                <w:sz w:val="24"/>
                <w:szCs w:val="24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3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2130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D4386">
              <w:rPr>
                <w:bCs/>
                <w:i/>
                <w:color w:val="000000"/>
                <w:sz w:val="18"/>
                <w:szCs w:val="18"/>
              </w:rPr>
              <w:t>Тематическое занятие</w:t>
            </w:r>
            <w:r w:rsidRPr="00204494">
              <w:rPr>
                <w:bCs/>
                <w:color w:val="000000"/>
                <w:sz w:val="18"/>
                <w:szCs w:val="18"/>
              </w:rPr>
              <w:t xml:space="preserve"> (информация учителя, использование материала учебника и Интернета, фиксированные выступления). Тема «Основы организации образа жизни современного человека»:</w:t>
            </w:r>
          </w:p>
          <w:p w:rsidR="00BA2130" w:rsidRPr="0020449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204494">
              <w:rPr>
                <w:bCs/>
                <w:color w:val="000000"/>
                <w:sz w:val="18"/>
                <w:szCs w:val="18"/>
              </w:rPr>
              <w:t xml:space="preserve">— знакомятся и обсуждают понятие «образ жизни человека», анализируют содержание его основных направлений и компонентов, приводят примеры из своего образа жизни; </w:t>
            </w:r>
          </w:p>
          <w:p w:rsidR="00BA2130" w:rsidRPr="0020449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204494">
              <w:rPr>
                <w:bCs/>
                <w:color w:val="000000"/>
                <w:sz w:val="18"/>
                <w:szCs w:val="18"/>
              </w:rPr>
              <w:t>— знакомятся с особенностями организации досуговой деятельности, её оздоровительными формами и их планированием, обсуждают их роль и значение в образе жизни современного человека;</w:t>
            </w:r>
          </w:p>
          <w:p w:rsidR="00BA2130" w:rsidRPr="0020449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204494">
              <w:rPr>
                <w:bCs/>
                <w:color w:val="000000"/>
                <w:sz w:val="18"/>
                <w:szCs w:val="18"/>
              </w:rPr>
              <w:t xml:space="preserve">— знакомятся с понятием «активный отдых» как оздоровительной формой организации досуговой деятельности, обсуждают и анализируют его содержание, связь с укреплением и сохранением здоровья. </w:t>
            </w:r>
          </w:p>
          <w:p w:rsidR="00BA2130" w:rsidRPr="0020449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D4386">
              <w:rPr>
                <w:bCs/>
                <w:i/>
                <w:color w:val="000000"/>
                <w:sz w:val="18"/>
                <w:szCs w:val="18"/>
              </w:rPr>
              <w:t>Индивидуальная проектная деятельность практического характера</w:t>
            </w:r>
            <w:r w:rsidRPr="00204494">
              <w:rPr>
                <w:bCs/>
                <w:color w:val="000000"/>
                <w:sz w:val="18"/>
                <w:szCs w:val="18"/>
              </w:rPr>
              <w:t xml:space="preserve"> (образец проекта учителя, </w:t>
            </w:r>
            <w:proofErr w:type="gramStart"/>
            <w:r w:rsidRPr="00204494">
              <w:rPr>
                <w:bCs/>
                <w:color w:val="000000"/>
                <w:sz w:val="18"/>
                <w:szCs w:val="18"/>
              </w:rPr>
              <w:t>индивидуальные проекты</w:t>
            </w:r>
            <w:proofErr w:type="gramEnd"/>
            <w:r w:rsidRPr="00204494">
              <w:rPr>
                <w:bCs/>
                <w:color w:val="000000"/>
                <w:sz w:val="18"/>
                <w:szCs w:val="18"/>
              </w:rPr>
              <w:t xml:space="preserve"> учащихся, фиксированные выступления, использование мат</w:t>
            </w:r>
            <w:r>
              <w:rPr>
                <w:bCs/>
                <w:color w:val="000000"/>
                <w:sz w:val="18"/>
                <w:szCs w:val="18"/>
              </w:rPr>
              <w:t>ериала учебника и Интернета, ли</w:t>
            </w:r>
            <w:r w:rsidRPr="00204494">
              <w:rPr>
                <w:bCs/>
                <w:color w:val="000000"/>
                <w:sz w:val="18"/>
                <w:szCs w:val="18"/>
              </w:rPr>
              <w:t>те</w:t>
            </w:r>
            <w:r>
              <w:rPr>
                <w:bCs/>
                <w:color w:val="000000"/>
                <w:sz w:val="18"/>
                <w:szCs w:val="18"/>
              </w:rPr>
              <w:t>ратурных источников по теме про</w:t>
            </w:r>
            <w:r w:rsidRPr="00204494">
              <w:rPr>
                <w:bCs/>
                <w:color w:val="000000"/>
                <w:sz w:val="18"/>
                <w:szCs w:val="18"/>
              </w:rPr>
              <w:t>екта). Тема «Проектирование индивидуальной досуговой деятельности»:</w:t>
            </w:r>
          </w:p>
          <w:p w:rsidR="00BA2130" w:rsidRPr="0020449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204494">
              <w:rPr>
                <w:bCs/>
                <w:color w:val="000000"/>
                <w:sz w:val="18"/>
                <w:szCs w:val="18"/>
              </w:rPr>
              <w:t xml:space="preserve">— определяют цель проекта и формулируют его результат; </w:t>
            </w:r>
          </w:p>
          <w:p w:rsidR="00BA2130" w:rsidRPr="0020449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204494">
              <w:rPr>
                <w:bCs/>
                <w:color w:val="000000"/>
                <w:sz w:val="18"/>
                <w:szCs w:val="18"/>
              </w:rPr>
              <w:t xml:space="preserve">— намечают план разработки проекта, формулируют поэтапные задачи и планируют результаты для каждого этапа; </w:t>
            </w:r>
          </w:p>
          <w:p w:rsidR="00BA2130" w:rsidRPr="0020449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204494">
              <w:rPr>
                <w:bCs/>
                <w:color w:val="000000"/>
                <w:sz w:val="18"/>
                <w:szCs w:val="18"/>
              </w:rPr>
              <w:t>— осуществляют поиск необходимой литературы, проводят её анализ и обобщение, составляют план доклада по результатам проектной деятельности;</w:t>
            </w:r>
          </w:p>
          <w:p w:rsidR="00BA2130" w:rsidRPr="0020449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204494">
              <w:rPr>
                <w:bCs/>
                <w:color w:val="000000"/>
                <w:sz w:val="18"/>
                <w:szCs w:val="18"/>
              </w:rPr>
              <w:t xml:space="preserve">— разрабатывают </w:t>
            </w:r>
            <w:proofErr w:type="gramStart"/>
            <w:r w:rsidRPr="00204494">
              <w:rPr>
                <w:bCs/>
                <w:color w:val="000000"/>
                <w:sz w:val="18"/>
                <w:szCs w:val="18"/>
              </w:rPr>
              <w:t>индивидуальные проекты</w:t>
            </w:r>
            <w:proofErr w:type="gramEnd"/>
            <w:r w:rsidRPr="00204494">
              <w:rPr>
                <w:bCs/>
                <w:color w:val="000000"/>
                <w:sz w:val="18"/>
                <w:szCs w:val="18"/>
              </w:rPr>
              <w:t xml:space="preserve">, осуществляют их оформление и готовят тексты выступлений; </w:t>
            </w:r>
          </w:p>
          <w:p w:rsidR="00BA2130" w:rsidRPr="0020449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204494">
              <w:rPr>
                <w:bCs/>
                <w:color w:val="000000"/>
                <w:sz w:val="18"/>
                <w:szCs w:val="18"/>
              </w:rPr>
              <w:t>— организуют обсуждение проектов с учащимися класса, отвечают на вопросы.</w:t>
            </w:r>
          </w:p>
          <w:p w:rsidR="00BA2130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D4386">
              <w:rPr>
                <w:bCs/>
                <w:i/>
                <w:color w:val="000000"/>
                <w:sz w:val="18"/>
                <w:szCs w:val="18"/>
              </w:rPr>
              <w:t>Беседа с учителем</w:t>
            </w:r>
            <w:r w:rsidRPr="00204494">
              <w:rPr>
                <w:bCs/>
                <w:color w:val="000000"/>
                <w:sz w:val="18"/>
                <w:szCs w:val="18"/>
              </w:rPr>
              <w:t xml:space="preserve"> (рассказ учителя, использование материала учебника и Интернета). Тема «Основы контроля состояния здоровья в процессе самостоятельных занятий оздоровительной физической культурой»:</w:t>
            </w:r>
          </w:p>
          <w:p w:rsidR="00BA2130" w:rsidRPr="000D4386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D4386">
              <w:rPr>
                <w:bCs/>
                <w:color w:val="000000"/>
                <w:sz w:val="18"/>
                <w:szCs w:val="18"/>
              </w:rPr>
              <w:t xml:space="preserve">—обсуждают рассказ учителя </w:t>
            </w:r>
            <w:proofErr w:type="spellStart"/>
            <w:r w:rsidRPr="000D4386">
              <w:rPr>
                <w:bCs/>
                <w:color w:val="000000"/>
                <w:sz w:val="18"/>
                <w:szCs w:val="18"/>
              </w:rPr>
              <w:t>оцелевом</w:t>
            </w:r>
            <w:proofErr w:type="spellEnd"/>
            <w:r w:rsidRPr="000D438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D4386">
              <w:rPr>
                <w:bCs/>
                <w:color w:val="000000"/>
                <w:sz w:val="18"/>
                <w:szCs w:val="18"/>
              </w:rPr>
              <w:t>назначении</w:t>
            </w:r>
            <w:proofErr w:type="gramEnd"/>
            <w:r w:rsidRPr="000D438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386">
              <w:rPr>
                <w:bCs/>
                <w:color w:val="000000"/>
                <w:sz w:val="18"/>
                <w:szCs w:val="18"/>
              </w:rPr>
              <w:t>ежегодногоме</w:t>
            </w:r>
            <w:r>
              <w:rPr>
                <w:bCs/>
                <w:color w:val="000000"/>
                <w:sz w:val="18"/>
                <w:szCs w:val="18"/>
              </w:rPr>
              <w:t>дицинского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осмотра, его содержа</w:t>
            </w:r>
            <w:r w:rsidRPr="000D4386">
              <w:rPr>
                <w:bCs/>
                <w:color w:val="000000"/>
                <w:sz w:val="18"/>
                <w:szCs w:val="18"/>
              </w:rPr>
              <w:t>т</w:t>
            </w:r>
            <w:r>
              <w:rPr>
                <w:bCs/>
                <w:color w:val="000000"/>
                <w:sz w:val="18"/>
                <w:szCs w:val="18"/>
              </w:rPr>
              <w:t>ельном наполнении, связи с орга</w:t>
            </w:r>
            <w:r w:rsidRPr="000D4386">
              <w:rPr>
                <w:bCs/>
                <w:color w:val="000000"/>
                <w:sz w:val="18"/>
                <w:szCs w:val="18"/>
              </w:rPr>
              <w:t xml:space="preserve">низацией и проведением </w:t>
            </w:r>
            <w:proofErr w:type="spellStart"/>
            <w:r w:rsidRPr="000D4386">
              <w:rPr>
                <w:bCs/>
                <w:color w:val="000000"/>
                <w:sz w:val="18"/>
                <w:szCs w:val="18"/>
              </w:rPr>
              <w:t>регулярныхзанятий</w:t>
            </w:r>
            <w:proofErr w:type="spellEnd"/>
            <w:r w:rsidRPr="000D4386">
              <w:rPr>
                <w:bCs/>
                <w:color w:val="000000"/>
                <w:sz w:val="18"/>
                <w:szCs w:val="18"/>
              </w:rPr>
              <w:t xml:space="preserve"> физической культурой </w:t>
            </w:r>
            <w:proofErr w:type="spellStart"/>
            <w:r w:rsidRPr="000D4386">
              <w:rPr>
                <w:bCs/>
                <w:color w:val="000000"/>
                <w:sz w:val="18"/>
                <w:szCs w:val="18"/>
              </w:rPr>
              <w:t>испортом</w:t>
            </w:r>
            <w:proofErr w:type="spellEnd"/>
            <w:r w:rsidRPr="000D4386">
              <w:rPr>
                <w:bCs/>
                <w:color w:val="000000"/>
                <w:sz w:val="18"/>
                <w:szCs w:val="18"/>
              </w:rPr>
              <w:t>;</w:t>
            </w:r>
          </w:p>
          <w:p w:rsidR="00BA2130" w:rsidRPr="000D4386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— знакомятся с правилами распре</w:t>
            </w:r>
            <w:r w:rsidRPr="000D4386">
              <w:rPr>
                <w:bCs/>
                <w:color w:val="000000"/>
                <w:sz w:val="18"/>
                <w:szCs w:val="18"/>
              </w:rPr>
              <w:t xml:space="preserve">деления учащихся на </w:t>
            </w:r>
            <w:proofErr w:type="spellStart"/>
            <w:r w:rsidRPr="000D4386">
              <w:rPr>
                <w:bCs/>
                <w:color w:val="000000"/>
                <w:sz w:val="18"/>
                <w:szCs w:val="18"/>
              </w:rPr>
              <w:t>медицинскиегруппы</w:t>
            </w:r>
            <w:proofErr w:type="spellEnd"/>
            <w:r w:rsidRPr="000D4386">
              <w:rPr>
                <w:bCs/>
                <w:color w:val="000000"/>
                <w:sz w:val="18"/>
                <w:szCs w:val="18"/>
              </w:rPr>
              <w:t xml:space="preserve"> и перечнем ограничений для</w:t>
            </w:r>
            <w:r>
              <w:rPr>
                <w:bCs/>
                <w:color w:val="000000"/>
                <w:sz w:val="18"/>
                <w:szCs w:val="18"/>
              </w:rPr>
              <w:t xml:space="preserve"> самостоятельных занятий физиче</w:t>
            </w:r>
            <w:r w:rsidRPr="000D4386">
              <w:rPr>
                <w:bCs/>
                <w:color w:val="000000"/>
                <w:sz w:val="18"/>
                <w:szCs w:val="18"/>
              </w:rPr>
              <w:t>ской культурой и спортом;</w:t>
            </w:r>
          </w:p>
          <w:p w:rsidR="00BA2130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D4386">
              <w:rPr>
                <w:bCs/>
                <w:color w:val="000000"/>
                <w:sz w:val="18"/>
                <w:szCs w:val="18"/>
              </w:rPr>
              <w:t xml:space="preserve">— обсуждают роль и </w:t>
            </w:r>
            <w:proofErr w:type="spellStart"/>
            <w:r w:rsidRPr="000D4386">
              <w:rPr>
                <w:bCs/>
                <w:color w:val="000000"/>
                <w:sz w:val="18"/>
                <w:szCs w:val="18"/>
              </w:rPr>
              <w:t>значениеконтроля</w:t>
            </w:r>
            <w:proofErr w:type="spellEnd"/>
            <w:r w:rsidRPr="000D4386">
              <w:rPr>
                <w:bCs/>
                <w:color w:val="000000"/>
                <w:sz w:val="18"/>
                <w:szCs w:val="18"/>
              </w:rPr>
              <w:t xml:space="preserve"> за состоянием </w:t>
            </w:r>
            <w:proofErr w:type="spellStart"/>
            <w:r w:rsidRPr="000D4386">
              <w:rPr>
                <w:bCs/>
                <w:color w:val="000000"/>
                <w:sz w:val="18"/>
                <w:szCs w:val="18"/>
              </w:rPr>
              <w:t>здоровьядля</w:t>
            </w:r>
            <w:proofErr w:type="spellEnd"/>
            <w:r w:rsidRPr="000D4386">
              <w:rPr>
                <w:bCs/>
                <w:color w:val="000000"/>
                <w:sz w:val="18"/>
                <w:szCs w:val="18"/>
              </w:rPr>
              <w:t xml:space="preserve"> организации </w:t>
            </w:r>
            <w:proofErr w:type="spellStart"/>
            <w:r w:rsidRPr="000D4386">
              <w:rPr>
                <w:bCs/>
                <w:color w:val="000000"/>
                <w:sz w:val="18"/>
                <w:szCs w:val="18"/>
              </w:rPr>
              <w:t>самостоятельныхза</w:t>
            </w:r>
            <w:r>
              <w:rPr>
                <w:bCs/>
                <w:color w:val="000000"/>
                <w:sz w:val="18"/>
                <w:szCs w:val="18"/>
              </w:rPr>
              <w:t>нятий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, подбора физических упраж</w:t>
            </w:r>
            <w:r w:rsidRPr="000D4386">
              <w:rPr>
                <w:bCs/>
                <w:color w:val="000000"/>
                <w:sz w:val="18"/>
                <w:szCs w:val="18"/>
              </w:rPr>
              <w:t>нений и индивидуальной нагрузки.</w:t>
            </w:r>
          </w:p>
          <w:p w:rsidR="00BA2130" w:rsidRPr="007B1A27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7B1A27">
              <w:rPr>
                <w:bCs/>
                <w:i/>
                <w:color w:val="000000"/>
                <w:sz w:val="18"/>
                <w:szCs w:val="18"/>
              </w:rPr>
              <w:t>Мини-исследование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(средства реги</w:t>
            </w:r>
            <w:r w:rsidRPr="007B1A27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>трации деятельности сердечно-сосудистой системы; образцы прото</w:t>
            </w:r>
            <w:r w:rsidRPr="007B1A27">
              <w:rPr>
                <w:bCs/>
                <w:color w:val="000000"/>
                <w:sz w:val="18"/>
                <w:szCs w:val="18"/>
              </w:rPr>
              <w:t>колов исследования; использование</w:t>
            </w:r>
            <w:proofErr w:type="gramEnd"/>
          </w:p>
          <w:p w:rsidR="00BA2130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B1A27">
              <w:rPr>
                <w:bCs/>
                <w:color w:val="000000"/>
                <w:sz w:val="18"/>
                <w:szCs w:val="18"/>
              </w:rPr>
              <w:t xml:space="preserve">материала учебника и Интернета </w:t>
            </w:r>
            <w:proofErr w:type="spellStart"/>
            <w:r w:rsidRPr="007B1A27">
              <w:rPr>
                <w:bCs/>
                <w:color w:val="000000"/>
                <w:sz w:val="18"/>
                <w:szCs w:val="18"/>
              </w:rPr>
              <w:t>потем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исследования). Тема «Определе</w:t>
            </w:r>
            <w:r w:rsidRPr="007B1A27">
              <w:rPr>
                <w:bCs/>
                <w:color w:val="000000"/>
                <w:sz w:val="18"/>
                <w:szCs w:val="18"/>
              </w:rPr>
              <w:t xml:space="preserve">ние состояния здоровья с </w:t>
            </w:r>
            <w:proofErr w:type="spellStart"/>
            <w:r w:rsidRPr="007B1A27">
              <w:rPr>
                <w:bCs/>
                <w:color w:val="000000"/>
                <w:sz w:val="18"/>
                <w:szCs w:val="18"/>
              </w:rPr>
              <w:t>помощьюфункциональной</w:t>
            </w:r>
            <w:proofErr w:type="spellEnd"/>
            <w:r w:rsidRPr="007B1A27">
              <w:rPr>
                <w:bCs/>
                <w:color w:val="000000"/>
                <w:sz w:val="18"/>
                <w:szCs w:val="18"/>
              </w:rPr>
              <w:t xml:space="preserve"> пробы </w:t>
            </w:r>
            <w:proofErr w:type="spellStart"/>
            <w:r w:rsidRPr="007B1A27">
              <w:rPr>
                <w:bCs/>
                <w:color w:val="000000"/>
                <w:sz w:val="18"/>
                <w:szCs w:val="18"/>
              </w:rPr>
              <w:t>Руфье</w:t>
            </w:r>
            <w:proofErr w:type="spellEnd"/>
            <w:r w:rsidRPr="007B1A27">
              <w:rPr>
                <w:bCs/>
                <w:color w:val="000000"/>
                <w:sz w:val="18"/>
                <w:szCs w:val="18"/>
              </w:rPr>
              <w:t>»:</w:t>
            </w:r>
          </w:p>
          <w:p w:rsidR="00BA2130" w:rsidRPr="007B1A27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B1A27">
              <w:rPr>
                <w:bCs/>
                <w:color w:val="000000"/>
                <w:sz w:val="18"/>
                <w:szCs w:val="18"/>
              </w:rPr>
              <w:t xml:space="preserve">—обсуждают способы профилактики заболевания </w:t>
            </w:r>
            <w:proofErr w:type="gramStart"/>
            <w:r w:rsidRPr="007B1A27">
              <w:rPr>
                <w:bCs/>
                <w:color w:val="000000"/>
                <w:sz w:val="18"/>
                <w:szCs w:val="18"/>
              </w:rPr>
              <w:t>сердечно-сосудистой</w:t>
            </w:r>
            <w:proofErr w:type="gramEnd"/>
            <w:r w:rsidRPr="007B1A27">
              <w:rPr>
                <w:bCs/>
                <w:color w:val="000000"/>
                <w:sz w:val="18"/>
                <w:szCs w:val="18"/>
              </w:rPr>
              <w:t xml:space="preserve"> системы, устанавливают её связь </w:t>
            </w:r>
            <w:r w:rsidRPr="007B1A27">
              <w:rPr>
                <w:bCs/>
                <w:color w:val="000000"/>
                <w:sz w:val="18"/>
                <w:szCs w:val="18"/>
              </w:rPr>
              <w:br/>
              <w:t xml:space="preserve">с организацией регулярных занятий физической культурой и спортом; </w:t>
            </w:r>
          </w:p>
          <w:p w:rsidR="00BA2130" w:rsidRPr="007B1A27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B1A27">
              <w:rPr>
                <w:bCs/>
                <w:color w:val="000000"/>
                <w:sz w:val="18"/>
                <w:szCs w:val="18"/>
              </w:rPr>
              <w:t xml:space="preserve">— анализируют целевое назначение пробы </w:t>
            </w:r>
            <w:proofErr w:type="spellStart"/>
            <w:r w:rsidRPr="007B1A27">
              <w:rPr>
                <w:bCs/>
                <w:color w:val="000000"/>
                <w:sz w:val="18"/>
                <w:szCs w:val="18"/>
              </w:rPr>
              <w:t>Руфье</w:t>
            </w:r>
            <w:proofErr w:type="spellEnd"/>
            <w:r w:rsidRPr="007B1A27">
              <w:rPr>
                <w:bCs/>
                <w:color w:val="000000"/>
                <w:sz w:val="18"/>
                <w:szCs w:val="18"/>
              </w:rPr>
              <w:t xml:space="preserve">, обсуждают правила и приёмы её проведения; </w:t>
            </w:r>
          </w:p>
          <w:p w:rsidR="00BA2130" w:rsidRPr="007B1A27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B1A27">
              <w:rPr>
                <w:bCs/>
                <w:color w:val="000000"/>
                <w:sz w:val="18"/>
                <w:szCs w:val="18"/>
              </w:rPr>
              <w:lastRenderedPageBreak/>
              <w:t xml:space="preserve">— обучаются проводить пробу </w:t>
            </w:r>
            <w:proofErr w:type="spellStart"/>
            <w:r w:rsidRPr="007B1A27">
              <w:rPr>
                <w:bCs/>
                <w:color w:val="000000"/>
                <w:sz w:val="18"/>
                <w:szCs w:val="18"/>
              </w:rPr>
              <w:t>Руфье</w:t>
            </w:r>
            <w:proofErr w:type="spellEnd"/>
            <w:r w:rsidRPr="007B1A27">
              <w:rPr>
                <w:bCs/>
                <w:color w:val="000000"/>
                <w:sz w:val="18"/>
                <w:szCs w:val="18"/>
              </w:rPr>
              <w:t xml:space="preserve"> в парах, оценивают индивидуальные показатели и сравнивают их с данными стандартной таблицы; </w:t>
            </w:r>
          </w:p>
          <w:p w:rsidR="00BA2130" w:rsidRPr="007B1A27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B1A27">
              <w:rPr>
                <w:bCs/>
                <w:color w:val="000000"/>
                <w:sz w:val="18"/>
                <w:szCs w:val="18"/>
              </w:rPr>
              <w:t xml:space="preserve">— делают выводы об индивидуальном состоянии </w:t>
            </w:r>
            <w:proofErr w:type="gramStart"/>
            <w:r w:rsidRPr="007B1A27">
              <w:rPr>
                <w:bCs/>
                <w:color w:val="000000"/>
                <w:sz w:val="18"/>
                <w:szCs w:val="18"/>
              </w:rPr>
              <w:t>сердечно-сосудистой</w:t>
            </w:r>
            <w:proofErr w:type="gramEnd"/>
            <w:r w:rsidRPr="007B1A27">
              <w:rPr>
                <w:bCs/>
                <w:color w:val="000000"/>
                <w:sz w:val="18"/>
                <w:szCs w:val="18"/>
              </w:rPr>
              <w:t xml:space="preserve"> системы, учитывают их при выборе величины и направленности физической нагрузки для самостоятельных занятий физической культурой и спортом.</w:t>
            </w:r>
          </w:p>
          <w:p w:rsidR="00BA2130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B1A27">
              <w:rPr>
                <w:bCs/>
                <w:i/>
                <w:iCs/>
                <w:color w:val="000000"/>
                <w:sz w:val="18"/>
                <w:szCs w:val="18"/>
              </w:rPr>
              <w:t>Мини-исследование</w:t>
            </w:r>
            <w:r w:rsidRPr="007B1A27">
              <w:rPr>
                <w:bCs/>
                <w:color w:val="000000"/>
                <w:sz w:val="18"/>
                <w:szCs w:val="18"/>
              </w:rPr>
              <w:t xml:space="preserve"> (средства регистрации деятельности </w:t>
            </w:r>
            <w:proofErr w:type="gramStart"/>
            <w:r w:rsidRPr="007B1A27">
              <w:rPr>
                <w:bCs/>
                <w:color w:val="000000"/>
                <w:sz w:val="18"/>
                <w:szCs w:val="18"/>
              </w:rPr>
              <w:t>сердечно-сосудистой</w:t>
            </w:r>
            <w:proofErr w:type="gramEnd"/>
            <w:r w:rsidRPr="007B1A27">
              <w:rPr>
                <w:bCs/>
                <w:color w:val="000000"/>
                <w:sz w:val="18"/>
                <w:szCs w:val="18"/>
              </w:rPr>
              <w:t xml:space="preserve"> системы; образцы протоколов исследования; использование материала учебника и Интернета по теме исследования). Тема «Оценивание текущего состояния организма с помощью субъективных и объективных показателей»:</w:t>
            </w:r>
          </w:p>
          <w:p w:rsidR="00BA2130" w:rsidRPr="0020449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204494">
              <w:rPr>
                <w:bCs/>
                <w:color w:val="000000"/>
                <w:sz w:val="18"/>
                <w:szCs w:val="18"/>
              </w:rPr>
              <w:t xml:space="preserve">— знакомятся с субъективными показателями текущего состояния организма, анализируют способы и критерии их оценивания (настроение, самочувствие, режим сна и питания); </w:t>
            </w:r>
          </w:p>
          <w:p w:rsidR="00BA2130" w:rsidRPr="0020449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204494">
              <w:rPr>
                <w:bCs/>
                <w:color w:val="000000"/>
                <w:sz w:val="18"/>
                <w:szCs w:val="18"/>
              </w:rPr>
              <w:t xml:space="preserve">— проводят наблюдение за субъективными показателями в течение учебной недели и оценивают его по соответствующим критериям; </w:t>
            </w:r>
          </w:p>
          <w:p w:rsidR="00BA2130" w:rsidRPr="0020449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204494">
              <w:rPr>
                <w:bCs/>
                <w:color w:val="000000"/>
                <w:sz w:val="18"/>
                <w:szCs w:val="18"/>
              </w:rPr>
              <w:t xml:space="preserve">— анализируют динамику показателей состояния организма в недельном режиме и устанавливают связь с особенностями его содержания; </w:t>
            </w:r>
          </w:p>
          <w:p w:rsidR="00BA2130" w:rsidRPr="0020449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204494">
              <w:rPr>
                <w:bCs/>
                <w:color w:val="000000"/>
                <w:sz w:val="18"/>
                <w:szCs w:val="18"/>
              </w:rPr>
              <w:t xml:space="preserve">— знакомятся с объективными показателями индивидуального состояния организма и критериями их оценивания (измерение артериального давления, проба Штанге и </w:t>
            </w:r>
            <w:proofErr w:type="spellStart"/>
            <w:r w:rsidRPr="00204494">
              <w:rPr>
                <w:bCs/>
                <w:color w:val="000000"/>
                <w:sz w:val="18"/>
                <w:szCs w:val="18"/>
              </w:rPr>
              <w:t>Генча</w:t>
            </w:r>
            <w:proofErr w:type="spellEnd"/>
            <w:r w:rsidRPr="00204494">
              <w:rPr>
                <w:bCs/>
                <w:color w:val="000000"/>
                <w:sz w:val="18"/>
                <w:szCs w:val="18"/>
              </w:rPr>
              <w:t xml:space="preserve">); </w:t>
            </w:r>
          </w:p>
          <w:p w:rsidR="00BA2130" w:rsidRPr="0020449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204494">
              <w:rPr>
                <w:bCs/>
                <w:color w:val="000000"/>
                <w:sz w:val="18"/>
                <w:szCs w:val="18"/>
              </w:rPr>
              <w:t xml:space="preserve">— обучаются проводить процедуры измерения объективных показателей и оценивают текущее состояние организма в соответствие со стандартными критериями. </w:t>
            </w:r>
          </w:p>
          <w:p w:rsidR="00BA2130" w:rsidRPr="0020449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B1A27">
              <w:rPr>
                <w:bCs/>
                <w:i/>
                <w:color w:val="000000"/>
                <w:sz w:val="18"/>
                <w:szCs w:val="18"/>
              </w:rPr>
              <w:t xml:space="preserve">Учебное занятие с практической направленностью </w:t>
            </w:r>
            <w:r w:rsidRPr="00204494">
              <w:rPr>
                <w:bCs/>
                <w:color w:val="000000"/>
                <w:sz w:val="18"/>
                <w:szCs w:val="18"/>
              </w:rPr>
              <w:t>(образец учителя; использование материала учебника и Интернета, дополнительных литературных источников). Тема «Организация и планирование занятий кондиционной тренировкой»:</w:t>
            </w:r>
          </w:p>
          <w:p w:rsidR="00BA2130" w:rsidRPr="0020449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204494">
              <w:rPr>
                <w:bCs/>
                <w:color w:val="000000"/>
                <w:sz w:val="18"/>
                <w:szCs w:val="18"/>
              </w:rPr>
              <w:t>— знакомятся с понятием «кондиционная тренировка» и основными формами организации её занятий;</w:t>
            </w:r>
          </w:p>
          <w:p w:rsidR="00BA2130" w:rsidRPr="0020449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204494">
              <w:rPr>
                <w:bCs/>
                <w:color w:val="000000"/>
                <w:sz w:val="18"/>
                <w:szCs w:val="18"/>
              </w:rPr>
              <w:t>— знакомятся с образцом конспекта тренировочного занятия кондиционной направленности, обсуждают его структуру и содержательное наполнение;</w:t>
            </w:r>
          </w:p>
          <w:p w:rsidR="00BA2130" w:rsidRPr="0020449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204494">
              <w:rPr>
                <w:bCs/>
                <w:color w:val="000000"/>
                <w:sz w:val="18"/>
                <w:szCs w:val="18"/>
              </w:rPr>
              <w:t xml:space="preserve">— анализируют особенности динамики показателей пульса при разных по направленности занятиях кондиционной тренировкой; </w:t>
            </w:r>
          </w:p>
          <w:p w:rsidR="00BA2130" w:rsidRPr="0020449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204494">
              <w:rPr>
                <w:bCs/>
                <w:color w:val="000000"/>
                <w:sz w:val="18"/>
                <w:szCs w:val="18"/>
              </w:rPr>
              <w:t>— обсуждают правила оформления учебных заданий, подходы к индивидуализации дозировки физической нагрузки с учётом показателей состояния организма;</w:t>
            </w:r>
          </w:p>
          <w:p w:rsidR="00BA2130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204494">
              <w:rPr>
                <w:bCs/>
                <w:color w:val="000000"/>
                <w:sz w:val="18"/>
                <w:szCs w:val="18"/>
              </w:rPr>
              <w:t>— разрабатывают индивидуальные планы тренировочного занятия кондиционной тренировкой и обсуждают их с учащимися класса.</w:t>
            </w:r>
          </w:p>
          <w:p w:rsidR="00BA2130" w:rsidRPr="007B1A27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B1A27">
              <w:rPr>
                <w:bCs/>
                <w:i/>
                <w:iCs/>
                <w:color w:val="000000"/>
                <w:sz w:val="18"/>
                <w:szCs w:val="18"/>
              </w:rPr>
              <w:t>Мини-исследование</w:t>
            </w:r>
            <w:r w:rsidRPr="007B1A27">
              <w:rPr>
                <w:bCs/>
                <w:color w:val="000000"/>
                <w:sz w:val="18"/>
                <w:szCs w:val="18"/>
              </w:rPr>
              <w:t xml:space="preserve"> (информация учителя; средства регистрации деятельности </w:t>
            </w:r>
            <w:proofErr w:type="gramStart"/>
            <w:r w:rsidRPr="007B1A27">
              <w:rPr>
                <w:bCs/>
                <w:color w:val="000000"/>
                <w:sz w:val="18"/>
                <w:szCs w:val="18"/>
              </w:rPr>
              <w:t>сердечно-сосудистой</w:t>
            </w:r>
            <w:proofErr w:type="gramEnd"/>
            <w:r w:rsidRPr="007B1A27">
              <w:rPr>
                <w:bCs/>
                <w:color w:val="000000"/>
                <w:sz w:val="18"/>
                <w:szCs w:val="18"/>
              </w:rPr>
              <w:t xml:space="preserve"> системы; образцы протоколов исследования; использование материала учебника и Интернета по теме исследования). Тема «Оценка индивидуального физического состояния в системной организации занятий кондиционной тренировкой»:</w:t>
            </w:r>
          </w:p>
          <w:p w:rsidR="00BA2130" w:rsidRPr="007B1A27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B1A27">
              <w:rPr>
                <w:bCs/>
                <w:color w:val="000000"/>
                <w:sz w:val="18"/>
                <w:szCs w:val="18"/>
              </w:rPr>
              <w:t xml:space="preserve"> — обсуждают информацию учителя о роли и значении оценки физического состояния при организации самостоятельный занятий кондиционной тренировкой, знакомятся с процедурами его измерения; </w:t>
            </w:r>
          </w:p>
          <w:p w:rsidR="00BA2130" w:rsidRPr="007B1A27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B1A27">
              <w:rPr>
                <w:bCs/>
                <w:color w:val="000000"/>
                <w:sz w:val="18"/>
                <w:szCs w:val="18"/>
              </w:rPr>
              <w:t xml:space="preserve">— обучаются проводить процедуру измерения и </w:t>
            </w:r>
            <w:r w:rsidRPr="007B1A27">
              <w:rPr>
                <w:bCs/>
                <w:color w:val="000000"/>
                <w:sz w:val="18"/>
                <w:szCs w:val="18"/>
              </w:rPr>
              <w:lastRenderedPageBreak/>
              <w:t xml:space="preserve">определение индивидуального уровня физического состояния с помощью специальной формулы (УФС); </w:t>
            </w:r>
          </w:p>
          <w:p w:rsidR="00BA2130" w:rsidRPr="0020449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B1A27">
              <w:rPr>
                <w:bCs/>
                <w:color w:val="000000"/>
                <w:sz w:val="18"/>
                <w:szCs w:val="18"/>
              </w:rPr>
              <w:t>— определяют индивидуальные особенности в уровне физического состояния и выявляют отличия с помощью сравнения с показателями таблицы стандартов</w:t>
            </w:r>
          </w:p>
        </w:tc>
        <w:tc>
          <w:tcPr>
            <w:tcW w:w="1950" w:type="dxa"/>
          </w:tcPr>
          <w:p w:rsidR="00BA2130" w:rsidRPr="00016255" w:rsidRDefault="00AB28DA" w:rsidP="00353AD7">
            <w:pPr>
              <w:rPr>
                <w:bCs/>
                <w:color w:val="000000"/>
                <w:sz w:val="18"/>
                <w:szCs w:val="18"/>
              </w:rPr>
            </w:pPr>
            <w:hyperlink r:id="rId11" w:history="1">
              <w:r w:rsidR="00BA2130" w:rsidRPr="00016255">
                <w:rPr>
                  <w:rStyle w:val="a3"/>
                  <w:bCs/>
                  <w:sz w:val="18"/>
                  <w:szCs w:val="18"/>
                </w:rPr>
                <w:t>https://resh.edu.ru/subject/9/10/</w:t>
              </w:r>
            </w:hyperlink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130" w:rsidTr="00353AD7">
        <w:tc>
          <w:tcPr>
            <w:tcW w:w="10030" w:type="dxa"/>
            <w:gridSpan w:val="5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3. </w:t>
            </w:r>
            <w:r w:rsidRPr="00F833DF">
              <w:rPr>
                <w:b/>
                <w:bCs/>
                <w:color w:val="000000"/>
                <w:sz w:val="24"/>
                <w:szCs w:val="24"/>
              </w:rPr>
              <w:t xml:space="preserve">Физическое совершенствование  </w:t>
            </w:r>
            <w:r w:rsidRPr="00286D02">
              <w:rPr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Pr="00286D02">
              <w:rPr>
                <w:b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286D02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A2130" w:rsidTr="00353AD7">
        <w:tc>
          <w:tcPr>
            <w:tcW w:w="682" w:type="dxa"/>
          </w:tcPr>
          <w:p w:rsidR="00BA2130" w:rsidRPr="00F833DF" w:rsidRDefault="00BA2130" w:rsidP="00353AD7">
            <w:pPr>
              <w:rPr>
                <w:bCs/>
                <w:color w:val="000000"/>
                <w:sz w:val="24"/>
                <w:szCs w:val="24"/>
              </w:rPr>
            </w:pPr>
            <w:r w:rsidRPr="00F833DF">
              <w:rPr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153" w:type="dxa"/>
          </w:tcPr>
          <w:p w:rsidR="00BA2130" w:rsidRPr="00F833DF" w:rsidRDefault="00BA2130" w:rsidP="00353AD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Физкультурно-оздоровительная дея</w:t>
            </w:r>
            <w:r w:rsidRPr="00F833DF">
              <w:rPr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993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2130" w:rsidRPr="00F833D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F833DF">
              <w:rPr>
                <w:bCs/>
                <w:i/>
                <w:iCs/>
                <w:color w:val="000000"/>
                <w:sz w:val="18"/>
                <w:szCs w:val="18"/>
              </w:rPr>
              <w:t>Практическое занятие</w:t>
            </w:r>
            <w:r w:rsidRPr="00F833DF">
              <w:rPr>
                <w:bCs/>
                <w:color w:val="000000"/>
                <w:sz w:val="18"/>
                <w:szCs w:val="18"/>
              </w:rPr>
              <w:t xml:space="preserve"> (с использованием материала учебника и дополнительного иллюстративного материала из Интернета). Тема «Упражнения для профил</w:t>
            </w:r>
            <w:r>
              <w:rPr>
                <w:bCs/>
                <w:color w:val="000000"/>
                <w:sz w:val="18"/>
                <w:szCs w:val="18"/>
              </w:rPr>
              <w:t>акти</w:t>
            </w:r>
            <w:r w:rsidRPr="00F833DF">
              <w:rPr>
                <w:bCs/>
                <w:color w:val="000000"/>
                <w:sz w:val="18"/>
                <w:szCs w:val="18"/>
              </w:rPr>
              <w:t>ки нарушения и коррекции осанки»:</w:t>
            </w:r>
          </w:p>
          <w:p w:rsidR="00BA2130" w:rsidRPr="00F833D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F833DF">
              <w:rPr>
                <w:bCs/>
                <w:color w:val="000000"/>
                <w:sz w:val="18"/>
                <w:szCs w:val="18"/>
              </w:rPr>
              <w:t xml:space="preserve">— определяют индивидуальную форму осанку и знакомятся с перечнем упражнений для профилактики её нарушения: </w:t>
            </w:r>
          </w:p>
          <w:p w:rsidR="00BA2130" w:rsidRPr="00F833D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F833DF">
              <w:rPr>
                <w:bCs/>
                <w:color w:val="000000"/>
                <w:sz w:val="18"/>
                <w:szCs w:val="18"/>
              </w:rPr>
              <w:t xml:space="preserve">  1) Упражнения для закрепления навыка правильной осанки.</w:t>
            </w:r>
          </w:p>
          <w:p w:rsidR="00BA2130" w:rsidRPr="00F833D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F833DF">
              <w:rPr>
                <w:bCs/>
                <w:color w:val="000000"/>
                <w:sz w:val="18"/>
                <w:szCs w:val="18"/>
              </w:rPr>
              <w:t xml:space="preserve">  2) Общеразвивающие упражнения для укрепления мышц туловища.</w:t>
            </w:r>
          </w:p>
          <w:p w:rsidR="00BA2130" w:rsidRPr="00F833D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F833DF">
              <w:rPr>
                <w:bCs/>
                <w:color w:val="000000"/>
                <w:sz w:val="18"/>
                <w:szCs w:val="18"/>
              </w:rPr>
              <w:t xml:space="preserve">  3) Упражнения локального характера на развитие корсетных мышц; </w:t>
            </w:r>
          </w:p>
          <w:p w:rsidR="00BA2130" w:rsidRPr="00F833D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F833DF">
              <w:rPr>
                <w:bCs/>
                <w:color w:val="000000"/>
                <w:sz w:val="18"/>
                <w:szCs w:val="18"/>
              </w:rPr>
              <w:t>— знакомятся и разучивают корригирующие упражнения на восстановление правильной формы и снижение выраженности сколиотической осанки;</w:t>
            </w:r>
          </w:p>
          <w:p w:rsidR="00BA2130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F833DF">
              <w:rPr>
                <w:bCs/>
                <w:color w:val="000000"/>
                <w:sz w:val="18"/>
                <w:szCs w:val="18"/>
              </w:rPr>
              <w:t>— разрабатывают и разучивают индивидуальные комплексы упражнений с учётом индивидуальных особенностей формы осанки.</w:t>
            </w:r>
          </w:p>
          <w:p w:rsidR="00BA2130" w:rsidRPr="00F833D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F833DF">
              <w:rPr>
                <w:bCs/>
                <w:i/>
                <w:color w:val="000000"/>
                <w:sz w:val="18"/>
                <w:szCs w:val="18"/>
              </w:rPr>
              <w:t>Практическое занятие</w:t>
            </w:r>
            <w:r w:rsidRPr="00F833DF">
              <w:rPr>
                <w:bCs/>
                <w:color w:val="000000"/>
                <w:sz w:val="18"/>
                <w:szCs w:val="18"/>
              </w:rPr>
              <w:t xml:space="preserve"> (с использованием материала учебника и дополнительного иллюстративного материала из Интернета). Тема «Упражнения для профилактики перенапряжения органов зрения и мышц опорно-двигательного аппарата при длительной работе за компьютером»:</w:t>
            </w:r>
          </w:p>
          <w:p w:rsidR="00BA2130" w:rsidRPr="00F833D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F833DF">
              <w:rPr>
                <w:bCs/>
                <w:color w:val="000000"/>
                <w:sz w:val="18"/>
                <w:szCs w:val="18"/>
              </w:rPr>
              <w:t>— составляют индивидуальные комплексы упражнений зрительной гимнастики, разучивают их и планируют выполнение в режиме учебного дня;</w:t>
            </w:r>
          </w:p>
          <w:p w:rsidR="00BA2130" w:rsidRPr="00F833D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F833DF">
              <w:rPr>
                <w:bCs/>
                <w:color w:val="000000"/>
                <w:sz w:val="18"/>
                <w:szCs w:val="18"/>
              </w:rPr>
              <w:t xml:space="preserve">— составляют индивидуальные комплексы упражнений для профилактики напряжения шейного и грудного отделов позвоночника; разучивают их и планируют выполнение в режиме учебного дня. </w:t>
            </w:r>
          </w:p>
          <w:p w:rsidR="00BA2130" w:rsidRPr="00F833D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F833DF">
              <w:rPr>
                <w:bCs/>
                <w:i/>
                <w:color w:val="000000"/>
                <w:sz w:val="18"/>
                <w:szCs w:val="18"/>
              </w:rPr>
              <w:t>Практическое занятие</w:t>
            </w:r>
            <w:r w:rsidRPr="00F833DF">
              <w:rPr>
                <w:bCs/>
                <w:color w:val="000000"/>
                <w:sz w:val="18"/>
                <w:szCs w:val="18"/>
              </w:rPr>
              <w:t xml:space="preserve"> (с использованием материала учебника и дополнительного иллюстративного материала из Интернета). Тема «Комплекс упражнений атлетической гимнастки для занятий кондиционной тренировкой»:</w:t>
            </w:r>
          </w:p>
          <w:p w:rsidR="00BA2130" w:rsidRPr="00F833D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F833DF">
              <w:rPr>
                <w:bCs/>
                <w:color w:val="000000"/>
                <w:sz w:val="18"/>
                <w:szCs w:val="18"/>
              </w:rPr>
              <w:t xml:space="preserve">— знакомятся с основными типами телосложения и их характерными признаками; </w:t>
            </w:r>
          </w:p>
          <w:p w:rsidR="00BA2130" w:rsidRPr="00F833D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F833DF">
              <w:rPr>
                <w:bCs/>
                <w:color w:val="000000"/>
                <w:sz w:val="18"/>
                <w:szCs w:val="18"/>
              </w:rPr>
              <w:t>— знакомятся с упражнениями атлетической гимнастики и составляют из них комплексы предметно-ориентированной направленности (на отдельные мышечные группы);</w:t>
            </w:r>
          </w:p>
          <w:p w:rsidR="00BA2130" w:rsidRPr="00F833D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F833DF">
              <w:rPr>
                <w:bCs/>
                <w:color w:val="000000"/>
                <w:sz w:val="18"/>
                <w:szCs w:val="18"/>
              </w:rPr>
              <w:t xml:space="preserve">— 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нагрузки. </w:t>
            </w:r>
          </w:p>
          <w:p w:rsidR="00BA2130" w:rsidRPr="00F833D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F833DF">
              <w:rPr>
                <w:bCs/>
                <w:i/>
                <w:color w:val="000000"/>
                <w:sz w:val="18"/>
                <w:szCs w:val="18"/>
              </w:rPr>
              <w:t>Практическое занятие</w:t>
            </w:r>
            <w:r w:rsidRPr="00F833DF">
              <w:rPr>
                <w:bCs/>
                <w:color w:val="000000"/>
                <w:sz w:val="18"/>
                <w:szCs w:val="18"/>
              </w:rPr>
              <w:t xml:space="preserve"> (с использованием материала учебника и дополнительного иллюстративного материала из Интернета). Тема «Комплекс упражнений аэробной гимнастики для занятий кондиционной тренировкой»:</w:t>
            </w:r>
          </w:p>
          <w:p w:rsidR="00BA2130" w:rsidRPr="00F833D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F833DF">
              <w:rPr>
                <w:bCs/>
                <w:color w:val="000000"/>
                <w:sz w:val="18"/>
                <w:szCs w:val="18"/>
              </w:rPr>
              <w:t xml:space="preserve">— знакомятся с основными направлениями аэробной гимнастики и их функциональной направленности на физическое состояние организма;   </w:t>
            </w:r>
          </w:p>
          <w:p w:rsidR="00BA2130" w:rsidRPr="00F833D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F833DF">
              <w:rPr>
                <w:bCs/>
                <w:color w:val="000000"/>
                <w:sz w:val="18"/>
                <w:szCs w:val="18"/>
              </w:rPr>
              <w:t xml:space="preserve">— знакомятся с упражнениями аэробной гимнастики и составляют из них комплексы упражнений с предметно-ориентированной </w:t>
            </w:r>
            <w:r w:rsidRPr="00F833DF">
              <w:rPr>
                <w:bCs/>
                <w:color w:val="000000"/>
                <w:sz w:val="18"/>
                <w:szCs w:val="18"/>
              </w:rPr>
              <w:lastRenderedPageBreak/>
              <w:t>направленностью;</w:t>
            </w:r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33DF">
              <w:rPr>
                <w:bCs/>
                <w:color w:val="000000"/>
                <w:sz w:val="18"/>
                <w:szCs w:val="18"/>
              </w:rPr>
              <w:t>—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</w:t>
            </w:r>
          </w:p>
        </w:tc>
        <w:tc>
          <w:tcPr>
            <w:tcW w:w="1950" w:type="dxa"/>
          </w:tcPr>
          <w:p w:rsidR="00BA2130" w:rsidRPr="00016255" w:rsidRDefault="00AB28DA" w:rsidP="00353AD7">
            <w:pPr>
              <w:rPr>
                <w:bCs/>
                <w:color w:val="000000"/>
                <w:sz w:val="18"/>
                <w:szCs w:val="18"/>
              </w:rPr>
            </w:pPr>
            <w:hyperlink r:id="rId12" w:history="1">
              <w:r w:rsidR="00BA2130" w:rsidRPr="00016255">
                <w:rPr>
                  <w:rStyle w:val="a3"/>
                  <w:bCs/>
                  <w:sz w:val="18"/>
                  <w:szCs w:val="18"/>
                </w:rPr>
                <w:t>https://resh.edu.ru/subject/9/10/</w:t>
              </w:r>
            </w:hyperlink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130" w:rsidTr="00353AD7">
        <w:tc>
          <w:tcPr>
            <w:tcW w:w="682" w:type="dxa"/>
          </w:tcPr>
          <w:p w:rsidR="00BA2130" w:rsidRPr="005C140D" w:rsidRDefault="00BA2130" w:rsidP="00353AD7">
            <w:pPr>
              <w:rPr>
                <w:bCs/>
                <w:color w:val="000000"/>
                <w:sz w:val="24"/>
                <w:szCs w:val="24"/>
              </w:rPr>
            </w:pPr>
            <w:r w:rsidRPr="005C140D">
              <w:rPr>
                <w:bCs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153" w:type="dxa"/>
          </w:tcPr>
          <w:p w:rsidR="00BA2130" w:rsidRPr="005C140D" w:rsidRDefault="00BA2130" w:rsidP="00353AD7">
            <w:pPr>
              <w:rPr>
                <w:bCs/>
                <w:color w:val="000000"/>
                <w:sz w:val="24"/>
                <w:szCs w:val="24"/>
              </w:rPr>
            </w:pPr>
            <w:r w:rsidRPr="005C140D">
              <w:rPr>
                <w:bCs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993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130" w:rsidTr="00353AD7">
        <w:tc>
          <w:tcPr>
            <w:tcW w:w="682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BA2130" w:rsidRPr="005C140D" w:rsidRDefault="00BA2130" w:rsidP="00353AD7">
            <w:pPr>
              <w:rPr>
                <w:bCs/>
                <w:color w:val="000000"/>
                <w:sz w:val="24"/>
                <w:szCs w:val="24"/>
              </w:rPr>
            </w:pPr>
            <w:r w:rsidRPr="005C140D">
              <w:rPr>
                <w:bCs/>
                <w:i/>
                <w:color w:val="000000"/>
                <w:sz w:val="24"/>
                <w:szCs w:val="24"/>
              </w:rPr>
              <w:t>Модуль «Спортивные игры</w:t>
            </w:r>
            <w:r w:rsidRPr="005C140D">
              <w:rPr>
                <w:b/>
                <w:bCs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BA2130" w:rsidRPr="00016255" w:rsidRDefault="00AB28DA" w:rsidP="00353AD7">
            <w:pPr>
              <w:rPr>
                <w:bCs/>
                <w:color w:val="000000"/>
                <w:sz w:val="18"/>
                <w:szCs w:val="18"/>
              </w:rPr>
            </w:pPr>
            <w:hyperlink r:id="rId13" w:history="1">
              <w:r w:rsidR="00BA2130" w:rsidRPr="00016255">
                <w:rPr>
                  <w:rStyle w:val="a3"/>
                  <w:bCs/>
                  <w:sz w:val="18"/>
                  <w:szCs w:val="18"/>
                </w:rPr>
                <w:t>https://resh.edu.ru/subject/9/10/</w:t>
              </w:r>
            </w:hyperlink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130" w:rsidTr="00353AD7">
        <w:tc>
          <w:tcPr>
            <w:tcW w:w="682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BA2130" w:rsidRPr="005C140D" w:rsidRDefault="00BA2130" w:rsidP="00353AD7">
            <w:pPr>
              <w:rPr>
                <w:bCs/>
                <w:color w:val="000000"/>
                <w:sz w:val="24"/>
                <w:szCs w:val="24"/>
              </w:rPr>
            </w:pPr>
            <w:r w:rsidRPr="005C140D">
              <w:rPr>
                <w:bCs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993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2130" w:rsidRPr="005C140D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5C140D">
              <w:rPr>
                <w:bCs/>
                <w:i/>
                <w:color w:val="000000"/>
                <w:sz w:val="18"/>
                <w:szCs w:val="18"/>
              </w:rPr>
              <w:t>Практические занятия</w:t>
            </w:r>
            <w:r w:rsidRPr="005C140D">
              <w:rPr>
                <w:bCs/>
                <w:color w:val="000000"/>
                <w:sz w:val="18"/>
                <w:szCs w:val="18"/>
              </w:rPr>
              <w:t xml:space="preserve"> (образцы учителя, использование материала учебника, видеофрагментов из Интернета). Тема «Техническая 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 w:rsidRPr="005C140D">
              <w:rPr>
                <w:bCs/>
                <w:color w:val="000000"/>
                <w:sz w:val="18"/>
                <w:szCs w:val="18"/>
              </w:rPr>
              <w:t xml:space="preserve"> тактическая подготовка в футболе»: </w:t>
            </w:r>
          </w:p>
          <w:p w:rsidR="00BA2130" w:rsidRPr="005C140D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5C140D">
              <w:rPr>
                <w:bCs/>
                <w:color w:val="000000"/>
                <w:sz w:val="18"/>
                <w:szCs w:val="18"/>
              </w:rPr>
              <w:t>— знакомятся и анализируют образцы техники вбрасывания мяча с лицевой линии в игровых и соревновательных условиях;</w:t>
            </w:r>
          </w:p>
          <w:p w:rsidR="00BA2130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5C140D">
              <w:rPr>
                <w:bCs/>
                <w:color w:val="000000"/>
                <w:sz w:val="18"/>
                <w:szCs w:val="18"/>
              </w:rPr>
              <w:t>— разучивают вбрасывание мяча в стандартных условиях, анализируют технику и исправляют ошибки одноклассников (разучивание в парах и в группах);</w:t>
            </w:r>
          </w:p>
          <w:p w:rsidR="00BA2130" w:rsidRPr="005C140D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5C140D">
              <w:rPr>
                <w:bCs/>
                <w:color w:val="000000"/>
                <w:sz w:val="18"/>
                <w:szCs w:val="18"/>
              </w:rPr>
              <w:t>— знакомятся и анализируют образцы техники углового удара в игровых и соревновательных условиях;</w:t>
            </w:r>
          </w:p>
          <w:p w:rsidR="00BA2130" w:rsidRPr="005C140D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5C140D">
              <w:rPr>
                <w:bCs/>
                <w:color w:val="000000"/>
                <w:sz w:val="18"/>
                <w:szCs w:val="18"/>
              </w:rPr>
              <w:t xml:space="preserve"> — разучивают технику углового удара в стандартных условиях, анализируют и исправляют ошибки одноклассников (разучивание в группах);</w:t>
            </w:r>
          </w:p>
          <w:p w:rsidR="00BA2130" w:rsidRPr="005C140D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5C140D">
              <w:rPr>
                <w:bCs/>
                <w:color w:val="000000"/>
                <w:sz w:val="18"/>
                <w:szCs w:val="18"/>
              </w:rPr>
              <w:t>— знакомятся и анализируют образцы техники удара от ворот в игровых и соревновательных условиях;</w:t>
            </w:r>
          </w:p>
          <w:p w:rsidR="00BA2130" w:rsidRPr="005C140D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5C140D">
              <w:rPr>
                <w:bCs/>
                <w:color w:val="000000"/>
                <w:sz w:val="18"/>
                <w:szCs w:val="18"/>
              </w:rPr>
              <w:t>— разучивают технику удара от ворот в разные участки футбольного поля, анализируют и исправляют ошибки одноклассников;</w:t>
            </w:r>
          </w:p>
          <w:p w:rsidR="00BA2130" w:rsidRPr="005C140D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5C140D">
              <w:rPr>
                <w:bCs/>
                <w:color w:val="000000"/>
                <w:sz w:val="18"/>
                <w:szCs w:val="18"/>
              </w:rPr>
              <w:t>— знакомятся и анализируют образцы техники штрафного удара с одиннадцатиметровой отметки;</w:t>
            </w:r>
          </w:p>
          <w:p w:rsidR="00BA2130" w:rsidRPr="005C140D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5C140D">
              <w:rPr>
                <w:bCs/>
                <w:color w:val="000000"/>
                <w:sz w:val="18"/>
                <w:szCs w:val="18"/>
              </w:rPr>
              <w:t xml:space="preserve">— разучивают штрафной удар с одиннадцатиметровой отметки в разные зоны (квадраты) </w:t>
            </w:r>
            <w:proofErr w:type="spellStart"/>
            <w:r w:rsidRPr="005C140D">
              <w:rPr>
                <w:bCs/>
                <w:color w:val="000000"/>
                <w:sz w:val="18"/>
                <w:szCs w:val="18"/>
              </w:rPr>
              <w:t>футбольныхворот</w:t>
            </w:r>
            <w:proofErr w:type="spellEnd"/>
            <w:r w:rsidRPr="005C140D">
              <w:rPr>
                <w:bCs/>
                <w:color w:val="000000"/>
                <w:sz w:val="18"/>
                <w:szCs w:val="18"/>
              </w:rPr>
              <w:t xml:space="preserve">; </w:t>
            </w:r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140D">
              <w:rPr>
                <w:bCs/>
                <w:color w:val="000000"/>
                <w:sz w:val="18"/>
                <w:szCs w:val="18"/>
              </w:rPr>
              <w:t>— закрепляют технику разученных действий в условиях учебной и игровой деятельности</w:t>
            </w:r>
          </w:p>
        </w:tc>
        <w:tc>
          <w:tcPr>
            <w:tcW w:w="1950" w:type="dxa"/>
          </w:tcPr>
          <w:p w:rsidR="00BA2130" w:rsidRPr="00016255" w:rsidRDefault="00AB28DA" w:rsidP="00353AD7">
            <w:pPr>
              <w:rPr>
                <w:bCs/>
                <w:color w:val="000000"/>
                <w:sz w:val="18"/>
                <w:szCs w:val="18"/>
              </w:rPr>
            </w:pPr>
            <w:hyperlink r:id="rId14" w:history="1">
              <w:r w:rsidR="00BA2130" w:rsidRPr="00016255">
                <w:rPr>
                  <w:rStyle w:val="a3"/>
                  <w:bCs/>
                  <w:sz w:val="18"/>
                  <w:szCs w:val="18"/>
                </w:rPr>
                <w:t>https://resh.edu.ru/subject/9/10/</w:t>
              </w:r>
            </w:hyperlink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130" w:rsidTr="00353AD7">
        <w:tc>
          <w:tcPr>
            <w:tcW w:w="682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BA2130" w:rsidRPr="005C140D" w:rsidRDefault="00BA2130" w:rsidP="00353AD7">
            <w:pPr>
              <w:rPr>
                <w:bCs/>
                <w:color w:val="000000"/>
                <w:sz w:val="24"/>
                <w:szCs w:val="24"/>
              </w:rPr>
            </w:pPr>
            <w:r w:rsidRPr="005C140D">
              <w:rPr>
                <w:bCs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993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2130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5C140D">
              <w:rPr>
                <w:bCs/>
                <w:i/>
                <w:iCs/>
                <w:color w:val="000000"/>
                <w:sz w:val="18"/>
                <w:szCs w:val="18"/>
              </w:rPr>
              <w:t>Практические занятия</w:t>
            </w:r>
            <w:r w:rsidRPr="005C140D">
              <w:rPr>
                <w:bCs/>
                <w:color w:val="000000"/>
                <w:sz w:val="18"/>
                <w:szCs w:val="18"/>
              </w:rPr>
              <w:t xml:space="preserve"> (образцы учителя, использование материала учебника, видеофрагментов из Интернета). Тема «Техническая и тактическая подготовка в баскетболе»:</w:t>
            </w:r>
          </w:p>
          <w:p w:rsidR="00BA2130" w:rsidRPr="005C140D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5C140D">
              <w:rPr>
                <w:bCs/>
                <w:color w:val="000000"/>
                <w:sz w:val="18"/>
                <w:szCs w:val="18"/>
              </w:rPr>
              <w:t>— знакомятся и анализируют образцы техники вбрасывания мяча с лицевой линии в игровых и соревновательных условиях;</w:t>
            </w:r>
          </w:p>
          <w:p w:rsidR="00BA2130" w:rsidRPr="005C140D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5C140D">
              <w:rPr>
                <w:bCs/>
                <w:color w:val="000000"/>
                <w:sz w:val="18"/>
                <w:szCs w:val="18"/>
              </w:rPr>
              <w:t>— разучивают вбрасывание мяча в стандартных условиях, анализируют технику и исправляют ошибки одноклассников (разучивание в парах и в группах);</w:t>
            </w:r>
          </w:p>
          <w:p w:rsidR="00BA2130" w:rsidRPr="005C140D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5C140D">
              <w:rPr>
                <w:bCs/>
                <w:color w:val="000000"/>
                <w:sz w:val="18"/>
                <w:szCs w:val="18"/>
              </w:rPr>
              <w:t>— знакомятся и анализируют образцы техники овладения мячом при разыгрывании «спорного мяча» в игровых и соревновательных условиях;</w:t>
            </w:r>
          </w:p>
          <w:p w:rsidR="00BA2130" w:rsidRPr="005C140D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5C140D">
              <w:rPr>
                <w:bCs/>
                <w:color w:val="000000"/>
                <w:sz w:val="18"/>
                <w:szCs w:val="18"/>
              </w:rPr>
              <w:t>— разучивают способы овладения мячом при разыгрывании «спорного мяча», анализируют технику и исправляют ошибки одноклассников (разучивание в группах);</w:t>
            </w:r>
          </w:p>
          <w:p w:rsidR="00BA2130" w:rsidRPr="005C140D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5C140D">
              <w:rPr>
                <w:bCs/>
                <w:color w:val="000000"/>
                <w:sz w:val="18"/>
                <w:szCs w:val="18"/>
              </w:rPr>
              <w:t>— знакомятся и анализируют образцы выполнения техники штрафного броска в игровых и соревновательных условиях;</w:t>
            </w:r>
          </w:p>
          <w:p w:rsidR="00BA2130" w:rsidRPr="005C140D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5C140D">
              <w:rPr>
                <w:bCs/>
                <w:color w:val="000000"/>
                <w:sz w:val="18"/>
                <w:szCs w:val="18"/>
              </w:rPr>
              <w:t>— разучивают способы выполнения техники штрафного броска в учебной и игровой деятельности, анализируют технику и исправляют ошибки одноклассников (разучивание в группах);</w:t>
            </w:r>
          </w:p>
          <w:p w:rsidR="00BA2130" w:rsidRPr="005C140D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5C140D">
              <w:rPr>
                <w:bCs/>
                <w:color w:val="000000"/>
                <w:sz w:val="18"/>
                <w:szCs w:val="18"/>
              </w:rPr>
              <w:t xml:space="preserve">— знакомятся с выполнением правил 3—8—24 </w:t>
            </w:r>
            <w:r w:rsidRPr="005C140D">
              <w:rPr>
                <w:bCs/>
                <w:color w:val="000000"/>
                <w:sz w:val="18"/>
                <w:szCs w:val="18"/>
              </w:rPr>
              <w:lastRenderedPageBreak/>
              <w:t xml:space="preserve">секунд в условиях соревновательной деятельности, обучаются использовать правило в условиях учебной и игровой деятельности; </w:t>
            </w:r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140D">
              <w:rPr>
                <w:bCs/>
                <w:color w:val="000000"/>
                <w:sz w:val="18"/>
                <w:szCs w:val="18"/>
              </w:rPr>
              <w:t>— закрепляют технические и тактические действия в условиях игровой и учебной деятельности</w:t>
            </w:r>
          </w:p>
        </w:tc>
        <w:tc>
          <w:tcPr>
            <w:tcW w:w="1950" w:type="dxa"/>
          </w:tcPr>
          <w:p w:rsidR="00BA2130" w:rsidRPr="00016255" w:rsidRDefault="00AB28DA" w:rsidP="00353AD7">
            <w:pPr>
              <w:rPr>
                <w:bCs/>
                <w:color w:val="000000"/>
                <w:sz w:val="18"/>
                <w:szCs w:val="18"/>
              </w:rPr>
            </w:pPr>
            <w:hyperlink r:id="rId15" w:history="1">
              <w:r w:rsidR="00BA2130" w:rsidRPr="00016255">
                <w:rPr>
                  <w:rStyle w:val="a3"/>
                  <w:bCs/>
                  <w:sz w:val="18"/>
                  <w:szCs w:val="18"/>
                </w:rPr>
                <w:t>https://resh.edu.ru/subject/9/10/</w:t>
              </w:r>
            </w:hyperlink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130" w:rsidTr="00353AD7">
        <w:tc>
          <w:tcPr>
            <w:tcW w:w="682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BA2130" w:rsidRPr="005C140D" w:rsidRDefault="00BA2130" w:rsidP="00353AD7">
            <w:pPr>
              <w:rPr>
                <w:bCs/>
                <w:color w:val="000000"/>
                <w:sz w:val="24"/>
                <w:szCs w:val="24"/>
              </w:rPr>
            </w:pPr>
            <w:r w:rsidRPr="005C140D">
              <w:rPr>
                <w:bCs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993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2130" w:rsidRPr="007A47E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A47E4">
              <w:rPr>
                <w:bCs/>
                <w:i/>
                <w:color w:val="000000"/>
                <w:sz w:val="18"/>
                <w:szCs w:val="18"/>
              </w:rPr>
              <w:t>Практические занятия</w:t>
            </w:r>
            <w:r w:rsidRPr="007A47E4">
              <w:rPr>
                <w:bCs/>
                <w:color w:val="000000"/>
                <w:sz w:val="18"/>
                <w:szCs w:val="18"/>
              </w:rPr>
              <w:t xml:space="preserve"> (образцы учителя, использование материала учебника, видеофрагментов из Интернета). Тема «Техническая и тактическая подготовка в волейболе»:</w:t>
            </w:r>
          </w:p>
          <w:p w:rsidR="00BA2130" w:rsidRPr="007A47E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A47E4">
              <w:rPr>
                <w:bCs/>
                <w:color w:val="000000"/>
                <w:sz w:val="18"/>
                <w:szCs w:val="18"/>
              </w:rPr>
              <w:t xml:space="preserve">— знакомятся с техникой «постановки блока», находят сложные элементы </w:t>
            </w:r>
          </w:p>
          <w:p w:rsidR="00BA2130" w:rsidRPr="007A47E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A47E4">
              <w:rPr>
                <w:bCs/>
                <w:color w:val="000000"/>
                <w:sz w:val="18"/>
                <w:szCs w:val="18"/>
              </w:rPr>
              <w:t xml:space="preserve">и анализируют особенности их выполнения; </w:t>
            </w:r>
          </w:p>
          <w:p w:rsidR="00BA2130" w:rsidRPr="007A47E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A47E4">
              <w:rPr>
                <w:bCs/>
                <w:color w:val="000000"/>
                <w:sz w:val="18"/>
                <w:szCs w:val="18"/>
              </w:rPr>
              <w:t xml:space="preserve">— разучивают подводящие упражнения и анализируют их технику у одноклассников, предлагают способы устранения возможных ошибок;  </w:t>
            </w:r>
          </w:p>
          <w:p w:rsidR="00BA2130" w:rsidRPr="007A47E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A47E4">
              <w:rPr>
                <w:bCs/>
                <w:color w:val="000000"/>
                <w:sz w:val="18"/>
                <w:szCs w:val="18"/>
              </w:rPr>
              <w:t xml:space="preserve">— разучивают технику постановки блока в стандартных и вариативных условиях; </w:t>
            </w:r>
          </w:p>
          <w:p w:rsidR="00BA2130" w:rsidRPr="007A47E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A47E4">
              <w:rPr>
                <w:bCs/>
                <w:color w:val="000000"/>
                <w:sz w:val="18"/>
                <w:szCs w:val="18"/>
              </w:rPr>
              <w:t>— закрепляют технику постановки блоков в учебной и игровой деятельности;</w:t>
            </w:r>
          </w:p>
          <w:p w:rsidR="00BA2130" w:rsidRPr="007A47E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A47E4">
              <w:rPr>
                <w:bCs/>
                <w:color w:val="000000"/>
                <w:sz w:val="18"/>
                <w:szCs w:val="18"/>
              </w:rPr>
              <w:t xml:space="preserve">— знакомятся с техникой атакующего удара, находят сложные элементы и анализируют особенности их выполнения; </w:t>
            </w:r>
          </w:p>
          <w:p w:rsidR="00BA2130" w:rsidRPr="007A47E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A47E4">
              <w:rPr>
                <w:bCs/>
                <w:color w:val="000000"/>
                <w:sz w:val="18"/>
                <w:szCs w:val="18"/>
              </w:rPr>
              <w:t xml:space="preserve">— разучивают технику нападающего удара в стандартных и вариативных условиях, анализируют технику у одноклассников, предлагают способы устранения возможных ошибок; </w:t>
            </w:r>
          </w:p>
          <w:p w:rsidR="00BA2130" w:rsidRPr="007A47E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A47E4">
              <w:rPr>
                <w:bCs/>
                <w:color w:val="000000"/>
                <w:sz w:val="18"/>
                <w:szCs w:val="18"/>
              </w:rPr>
              <w:t xml:space="preserve">— совершенствуют технику нападающего удара в разные зоны волейбольной площадки; </w:t>
            </w:r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47E4">
              <w:rPr>
                <w:bCs/>
                <w:color w:val="000000"/>
                <w:sz w:val="18"/>
                <w:szCs w:val="18"/>
              </w:rPr>
              <w:t>— совершенствуют технические и тактические действия в защите и нападении в процессе учебной и игровой деятельности</w:t>
            </w:r>
          </w:p>
        </w:tc>
        <w:tc>
          <w:tcPr>
            <w:tcW w:w="1950" w:type="dxa"/>
          </w:tcPr>
          <w:p w:rsidR="00BA2130" w:rsidRPr="00016255" w:rsidRDefault="00AB28DA" w:rsidP="00353AD7">
            <w:pPr>
              <w:rPr>
                <w:bCs/>
                <w:color w:val="000000"/>
                <w:sz w:val="18"/>
                <w:szCs w:val="18"/>
              </w:rPr>
            </w:pPr>
            <w:hyperlink r:id="rId16" w:history="1">
              <w:r w:rsidR="00BA2130" w:rsidRPr="00016255">
                <w:rPr>
                  <w:rStyle w:val="a3"/>
                  <w:bCs/>
                  <w:sz w:val="18"/>
                  <w:szCs w:val="18"/>
                </w:rPr>
                <w:t>https://resh.edu.ru/subject/9/10/</w:t>
              </w:r>
            </w:hyperlink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130" w:rsidTr="00353AD7">
        <w:tc>
          <w:tcPr>
            <w:tcW w:w="682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BA2130" w:rsidRPr="007A47E4" w:rsidRDefault="00BA2130" w:rsidP="00353AD7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7A47E4">
              <w:rPr>
                <w:b/>
                <w:bCs/>
                <w:i/>
                <w:color w:val="000000"/>
                <w:sz w:val="24"/>
                <w:szCs w:val="24"/>
              </w:rPr>
              <w:t xml:space="preserve">Модуль «Спортивная и физическая подготовка» 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>(Базовая физическая подготовка)</w:t>
            </w:r>
          </w:p>
        </w:tc>
        <w:tc>
          <w:tcPr>
            <w:tcW w:w="993" w:type="dxa"/>
          </w:tcPr>
          <w:p w:rsidR="00BA2130" w:rsidRDefault="00BA2130" w:rsidP="00353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2" w:type="dxa"/>
          </w:tcPr>
          <w:p w:rsidR="00BA2130" w:rsidRPr="007A47E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A47E4">
              <w:rPr>
                <w:bCs/>
                <w:color w:val="000000"/>
                <w:sz w:val="18"/>
                <w:szCs w:val="18"/>
              </w:rPr>
              <w:t xml:space="preserve">Тема «Базовая физическая подготовка»: </w:t>
            </w:r>
          </w:p>
          <w:p w:rsidR="00BA2130" w:rsidRPr="007A47E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A47E4">
              <w:rPr>
                <w:bCs/>
                <w:color w:val="000000"/>
                <w:sz w:val="18"/>
                <w:szCs w:val="18"/>
              </w:rPr>
              <w:t>— готовятся к выполнению норм комплекса ГТО на основе использования основных средств базовых видов спорта и спортивных игр (гимнаст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 w:rsidRPr="007A47E4">
              <w:rPr>
                <w:bCs/>
                <w:color w:val="000000"/>
                <w:sz w:val="18"/>
                <w:szCs w:val="18"/>
              </w:rPr>
              <w:t xml:space="preserve">ка, акробатика, лёгкая атлетика, лыжная подготовка); </w:t>
            </w:r>
          </w:p>
          <w:p w:rsidR="00BA2130" w:rsidRPr="007A47E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A47E4">
              <w:rPr>
                <w:bCs/>
                <w:color w:val="000000"/>
                <w:sz w:val="18"/>
                <w:szCs w:val="18"/>
              </w:rPr>
              <w:t xml:space="preserve">— демонстрируют приросты в показателях физической подготовленности и нормативных требований комплекса ГТО; </w:t>
            </w:r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47E4">
              <w:rPr>
                <w:bCs/>
                <w:color w:val="000000"/>
                <w:sz w:val="18"/>
                <w:szCs w:val="18"/>
              </w:rPr>
              <w:t>— активно участвуют в соревнованиях по выполнению нормативных требований Комплекса ГТО</w:t>
            </w:r>
          </w:p>
        </w:tc>
        <w:tc>
          <w:tcPr>
            <w:tcW w:w="1950" w:type="dxa"/>
          </w:tcPr>
          <w:p w:rsidR="00BA2130" w:rsidRPr="00016255" w:rsidRDefault="00AB28DA" w:rsidP="00353AD7">
            <w:pPr>
              <w:rPr>
                <w:bCs/>
                <w:color w:val="000000"/>
                <w:sz w:val="18"/>
                <w:szCs w:val="18"/>
              </w:rPr>
            </w:pPr>
            <w:hyperlink r:id="rId17" w:history="1">
              <w:r w:rsidR="00BA2130" w:rsidRPr="00016255">
                <w:rPr>
                  <w:rStyle w:val="a3"/>
                  <w:bCs/>
                  <w:sz w:val="18"/>
                  <w:szCs w:val="18"/>
                </w:rPr>
                <w:t>https://resh.edu.ru/subject/9/10/</w:t>
              </w:r>
            </w:hyperlink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A2130" w:rsidRDefault="00BA2130" w:rsidP="00BA2130">
      <w:pPr>
        <w:rPr>
          <w:b/>
          <w:bCs/>
          <w:color w:val="000000"/>
          <w:sz w:val="24"/>
          <w:szCs w:val="24"/>
        </w:rPr>
      </w:pPr>
    </w:p>
    <w:p w:rsidR="00BA2130" w:rsidRDefault="00416DD0" w:rsidP="00BA2130">
      <w:pPr>
        <w:spacing w:after="200" w:line="276" w:lineRule="auto"/>
        <w:rPr>
          <w:b/>
          <w:sz w:val="24"/>
          <w:szCs w:val="24"/>
        </w:rPr>
      </w:pPr>
      <w:r w:rsidRPr="00C22D45">
        <w:rPr>
          <w:b/>
          <w:sz w:val="24"/>
          <w:szCs w:val="24"/>
        </w:rPr>
        <w:t>11 КЛАСС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82"/>
        <w:gridCol w:w="2153"/>
        <w:gridCol w:w="993"/>
        <w:gridCol w:w="4252"/>
        <w:gridCol w:w="1950"/>
      </w:tblGrid>
      <w:tr w:rsidR="00BA2130" w:rsidTr="00353AD7">
        <w:tc>
          <w:tcPr>
            <w:tcW w:w="682" w:type="dxa"/>
          </w:tcPr>
          <w:p w:rsidR="00BA2130" w:rsidRPr="00FE105B" w:rsidRDefault="00BA2130" w:rsidP="00353AD7">
            <w:pPr>
              <w:jc w:val="center"/>
              <w:rPr>
                <w:b/>
                <w:bCs/>
                <w:color w:val="000000"/>
              </w:rPr>
            </w:pPr>
            <w:r w:rsidRPr="00FE105B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FE105B">
              <w:rPr>
                <w:b/>
                <w:bCs/>
                <w:color w:val="000000"/>
              </w:rPr>
              <w:t>п</w:t>
            </w:r>
            <w:proofErr w:type="gramEnd"/>
            <w:r w:rsidRPr="00FE105B">
              <w:rPr>
                <w:b/>
                <w:bCs/>
                <w:color w:val="000000"/>
              </w:rPr>
              <w:t>/п</w:t>
            </w:r>
          </w:p>
        </w:tc>
        <w:tc>
          <w:tcPr>
            <w:tcW w:w="2153" w:type="dxa"/>
          </w:tcPr>
          <w:p w:rsidR="00BA2130" w:rsidRPr="00FE105B" w:rsidRDefault="00BA2130" w:rsidP="00353AD7">
            <w:pPr>
              <w:jc w:val="center"/>
              <w:rPr>
                <w:b/>
                <w:bCs/>
                <w:color w:val="000000"/>
              </w:rPr>
            </w:pPr>
            <w:r w:rsidRPr="00FE105B">
              <w:rPr>
                <w:b/>
                <w:bCs/>
                <w:color w:val="000000"/>
              </w:rPr>
              <w:t>Раздел программы</w:t>
            </w:r>
          </w:p>
        </w:tc>
        <w:tc>
          <w:tcPr>
            <w:tcW w:w="993" w:type="dxa"/>
          </w:tcPr>
          <w:p w:rsidR="00BA2130" w:rsidRPr="00FE105B" w:rsidRDefault="00BA2130" w:rsidP="00353AD7">
            <w:pPr>
              <w:jc w:val="center"/>
              <w:rPr>
                <w:b/>
                <w:bCs/>
                <w:color w:val="000000"/>
              </w:rPr>
            </w:pPr>
            <w:r w:rsidRPr="00FE105B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4252" w:type="dxa"/>
          </w:tcPr>
          <w:p w:rsidR="00BA2130" w:rsidRPr="00FE105B" w:rsidRDefault="00BA2130" w:rsidP="00353AD7">
            <w:pPr>
              <w:jc w:val="center"/>
              <w:rPr>
                <w:b/>
                <w:bCs/>
                <w:color w:val="000000"/>
              </w:rPr>
            </w:pPr>
            <w:r w:rsidRPr="00FE105B">
              <w:rPr>
                <w:b/>
                <w:bCs/>
                <w:color w:val="000000"/>
              </w:rPr>
              <w:t xml:space="preserve">Основные виды деятельности </w:t>
            </w:r>
            <w:proofErr w:type="gramStart"/>
            <w:r w:rsidRPr="00FE105B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1950" w:type="dxa"/>
          </w:tcPr>
          <w:p w:rsidR="00BA2130" w:rsidRPr="00FE105B" w:rsidRDefault="00BA2130" w:rsidP="00353AD7">
            <w:pPr>
              <w:jc w:val="center"/>
              <w:rPr>
                <w:b/>
                <w:bCs/>
                <w:color w:val="000000"/>
              </w:rPr>
            </w:pPr>
            <w:r w:rsidRPr="00FE105B">
              <w:rPr>
                <w:b/>
                <w:bCs/>
                <w:color w:val="000000"/>
              </w:rPr>
              <w:t>Электронные образовательные ресурсы</w:t>
            </w:r>
          </w:p>
        </w:tc>
      </w:tr>
      <w:tr w:rsidR="00BA2130" w:rsidTr="00353AD7">
        <w:tc>
          <w:tcPr>
            <w:tcW w:w="10030" w:type="dxa"/>
            <w:gridSpan w:val="5"/>
          </w:tcPr>
          <w:p w:rsidR="00BA2130" w:rsidRDefault="00BA2130" w:rsidP="00353AD7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016255">
              <w:rPr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3443B2">
              <w:rPr>
                <w:b/>
                <w:bCs/>
                <w:color w:val="000000"/>
                <w:sz w:val="24"/>
                <w:szCs w:val="24"/>
              </w:rPr>
              <w:t xml:space="preserve">Знания о физической </w:t>
            </w:r>
            <w:r w:rsidRPr="00286D02">
              <w:rPr>
                <w:b/>
                <w:bCs/>
                <w:color w:val="000000"/>
                <w:sz w:val="24"/>
                <w:szCs w:val="24"/>
              </w:rPr>
              <w:t>культуре (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286D02">
              <w:rPr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BA2130" w:rsidTr="00353AD7">
        <w:tc>
          <w:tcPr>
            <w:tcW w:w="682" w:type="dxa"/>
          </w:tcPr>
          <w:p w:rsidR="00BA2130" w:rsidRPr="00016255" w:rsidRDefault="00BA2130" w:rsidP="00353AD7">
            <w:pPr>
              <w:rPr>
                <w:bCs/>
                <w:color w:val="000000"/>
                <w:sz w:val="24"/>
                <w:szCs w:val="24"/>
              </w:rPr>
            </w:pPr>
            <w:r w:rsidRPr="00016255">
              <w:rPr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153" w:type="dxa"/>
          </w:tcPr>
          <w:p w:rsidR="00BA2130" w:rsidRPr="00016255" w:rsidRDefault="00BA2130" w:rsidP="00353AD7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C73BF5">
              <w:rPr>
                <w:bCs/>
                <w:i/>
                <w:color w:val="000000"/>
                <w:sz w:val="24"/>
                <w:szCs w:val="24"/>
              </w:rPr>
              <w:t xml:space="preserve">Здоровый образ жизни </w:t>
            </w:r>
            <w:proofErr w:type="gramStart"/>
            <w:r w:rsidRPr="00C73BF5">
              <w:rPr>
                <w:bCs/>
                <w:i/>
                <w:color w:val="000000"/>
                <w:sz w:val="24"/>
                <w:szCs w:val="24"/>
              </w:rPr>
              <w:t>со-временного</w:t>
            </w:r>
            <w:proofErr w:type="gramEnd"/>
            <w:r w:rsidRPr="00C73BF5">
              <w:rPr>
                <w:bCs/>
                <w:i/>
                <w:color w:val="000000"/>
                <w:sz w:val="24"/>
                <w:szCs w:val="24"/>
              </w:rPr>
              <w:t xml:space="preserve"> человека</w:t>
            </w:r>
          </w:p>
        </w:tc>
        <w:tc>
          <w:tcPr>
            <w:tcW w:w="993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i/>
                <w:color w:val="000000"/>
                <w:sz w:val="18"/>
                <w:szCs w:val="18"/>
              </w:rPr>
              <w:t xml:space="preserve">Круглый стол </w:t>
            </w:r>
            <w:r w:rsidRPr="00C73BF5">
              <w:rPr>
                <w:bCs/>
                <w:color w:val="000000"/>
                <w:sz w:val="18"/>
                <w:szCs w:val="18"/>
              </w:rPr>
              <w:t>(проблемные доклады, фиксированные выступления и сообщения с использованием материала учебника и Интернета). Тема «Адаптация организма и здоровье человека»: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 xml:space="preserve">— распределяются по группам и выбирают тему для выступления из числа </w:t>
            </w:r>
            <w:proofErr w:type="gramStart"/>
            <w:r w:rsidRPr="00C73BF5">
              <w:rPr>
                <w:bCs/>
                <w:color w:val="000000"/>
                <w:sz w:val="18"/>
                <w:szCs w:val="18"/>
              </w:rPr>
              <w:t>предлагаемых</w:t>
            </w:r>
            <w:proofErr w:type="gramEnd"/>
            <w:r w:rsidRPr="00C73BF5">
              <w:rPr>
                <w:bCs/>
                <w:color w:val="000000"/>
                <w:sz w:val="18"/>
                <w:szCs w:val="18"/>
              </w:rPr>
              <w:t xml:space="preserve">: 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 xml:space="preserve">1) Адаптация организма к физическим нагрузкам как фактор укрепления здоровья человека. 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>2) Характеристика основных этапов адаптации и их связь с функциональными возможностями организма.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 xml:space="preserve">3) Правила (принципы) планирования занятий кондиционной тренировкой с учётом особенностей адаптации организма к физическим нагрузкам; 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 xml:space="preserve">— анализируют источники литературы и составляют содержания выступления по избранному вопросу </w:t>
            </w:r>
            <w:proofErr w:type="spellStart"/>
            <w:r w:rsidRPr="00C73BF5">
              <w:rPr>
                <w:bCs/>
                <w:color w:val="000000"/>
                <w:sz w:val="18"/>
                <w:szCs w:val="18"/>
              </w:rPr>
              <w:t>ираспределяют</w:t>
            </w:r>
            <w:proofErr w:type="spellEnd"/>
            <w:r w:rsidRPr="00C73BF5">
              <w:rPr>
                <w:bCs/>
                <w:color w:val="000000"/>
                <w:sz w:val="18"/>
                <w:szCs w:val="18"/>
              </w:rPr>
              <w:t xml:space="preserve"> задания между </w:t>
            </w:r>
            <w:r w:rsidRPr="00C73BF5">
              <w:rPr>
                <w:bCs/>
                <w:color w:val="000000"/>
                <w:sz w:val="18"/>
                <w:szCs w:val="18"/>
              </w:rPr>
              <w:lastRenderedPageBreak/>
              <w:t xml:space="preserve">членами группы (анализ и обобщение литературных источников; подготовка презентации и доклада; подготовка докладчиков и т. п.); 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 xml:space="preserve">— обсуждают содержание и ход подготовки выступления, организуют проведение круглого стола и дискуссию по обсуждаемым вопросам. 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i/>
                <w:color w:val="000000"/>
                <w:sz w:val="18"/>
                <w:szCs w:val="18"/>
              </w:rPr>
              <w:t>Коллективная дискуссия</w:t>
            </w:r>
            <w:r w:rsidRPr="00C73BF5">
              <w:rPr>
                <w:bCs/>
                <w:color w:val="000000"/>
                <w:sz w:val="18"/>
                <w:szCs w:val="18"/>
              </w:rPr>
              <w:t xml:space="preserve"> (проблемные доклады, эссе с использованием материала учебника и Интернета). Тема «Здоровый образ жизни современного человека»:   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 xml:space="preserve">— выбирают темы для дискуссии из числа </w:t>
            </w:r>
            <w:proofErr w:type="gramStart"/>
            <w:r w:rsidRPr="00C73BF5">
              <w:rPr>
                <w:bCs/>
                <w:color w:val="000000"/>
                <w:sz w:val="18"/>
                <w:szCs w:val="18"/>
              </w:rPr>
              <w:t>предлагаемых</w:t>
            </w:r>
            <w:proofErr w:type="gramEnd"/>
            <w:r w:rsidRPr="00C73BF5">
              <w:rPr>
                <w:bCs/>
                <w:color w:val="000000"/>
                <w:sz w:val="18"/>
                <w:szCs w:val="18"/>
              </w:rPr>
              <w:t xml:space="preserve"> и обосновывают причины выбора: 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 xml:space="preserve">1) Здоровый образ жизни как объективный фактор укрепления и сохранения здоровья. 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>2) Рациональная организация труда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 xml:space="preserve">как компонент здорового образа жизни. 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 xml:space="preserve">3) Занятия физической культурой как средство профилактики и искоренения вредных привычек.  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>4) Личная гигиена как компонент здорового образа жизни.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 xml:space="preserve">5) Роль и значение закаливания в повышении защитных свойств организма. 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i/>
                <w:color w:val="000000"/>
                <w:sz w:val="18"/>
                <w:szCs w:val="18"/>
              </w:rPr>
              <w:t>Мини-исследование</w:t>
            </w:r>
            <w:r w:rsidRPr="00C73BF5">
              <w:rPr>
                <w:bCs/>
                <w:color w:val="000000"/>
                <w:sz w:val="18"/>
                <w:szCs w:val="18"/>
              </w:rPr>
              <w:t xml:space="preserve"> (использование материала учебника и Интернета). Тема «Определение индивидуального расхода энергии»: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 xml:space="preserve">— разрабатывают индивидуальную таблицу суточного расхода энергии; 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 xml:space="preserve">— рассчитывают суточный расход энергии </w:t>
            </w:r>
            <w:proofErr w:type="gramStart"/>
            <w:r w:rsidRPr="00C73BF5">
              <w:rPr>
                <w:bCs/>
                <w:color w:val="000000"/>
                <w:sz w:val="18"/>
                <w:szCs w:val="18"/>
              </w:rPr>
              <w:t>исходя из содержания индивидуального режима дня и сопоставляют</w:t>
            </w:r>
            <w:proofErr w:type="gramEnd"/>
            <w:r w:rsidRPr="00C73BF5">
              <w:rPr>
                <w:bCs/>
                <w:color w:val="000000"/>
                <w:sz w:val="18"/>
                <w:szCs w:val="18"/>
              </w:rPr>
              <w:t xml:space="preserve"> его со стандартными показателями </w:t>
            </w:r>
            <w:proofErr w:type="spellStart"/>
            <w:r w:rsidRPr="00C73BF5">
              <w:rPr>
                <w:bCs/>
                <w:color w:val="000000"/>
                <w:sz w:val="18"/>
                <w:szCs w:val="18"/>
              </w:rPr>
              <w:t>энерготрат</w:t>
            </w:r>
            <w:proofErr w:type="spellEnd"/>
            <w:r w:rsidRPr="00C73BF5">
              <w:rPr>
                <w:bCs/>
                <w:color w:val="000000"/>
                <w:sz w:val="18"/>
                <w:szCs w:val="18"/>
              </w:rPr>
              <w:t>;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 xml:space="preserve">— рассчитывают индивидуальный расход энергии в недельном учебном цикле, соотносят его с требованиями должного объёма двигательной активности. 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i/>
                <w:color w:val="000000"/>
                <w:sz w:val="18"/>
                <w:szCs w:val="18"/>
              </w:rPr>
              <w:t>Беседа с учителем</w:t>
            </w:r>
            <w:r w:rsidRPr="00C73BF5">
              <w:rPr>
                <w:bCs/>
                <w:color w:val="000000"/>
                <w:sz w:val="18"/>
                <w:szCs w:val="18"/>
              </w:rPr>
              <w:t xml:space="preserve"> (информация учителя, использование материала учебника и Интернета; выступления по теме). Тема «Физическая культура и профессиональная деятельность человека»: 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>— знакомятся с понятием «</w:t>
            </w:r>
            <w:proofErr w:type="spellStart"/>
            <w:r w:rsidRPr="00C73BF5">
              <w:rPr>
                <w:bCs/>
                <w:color w:val="000000"/>
                <w:sz w:val="18"/>
                <w:szCs w:val="18"/>
              </w:rPr>
              <w:t>прикладно</w:t>
            </w:r>
            <w:proofErr w:type="spellEnd"/>
            <w:r w:rsidRPr="00C73BF5">
              <w:rPr>
                <w:bCs/>
                <w:color w:val="000000"/>
                <w:sz w:val="18"/>
                <w:szCs w:val="18"/>
              </w:rPr>
              <w:t xml:space="preserve">-ориентированная физическая культура», её целью и задачами, современными направлениями, формами организации; 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>— обсуждают информацию учителя о роли и значении профессионально-прикладной физической подготовки в системе общего среднего и профессионального образования, рассматривают примеры её связи с содержанием предполагаемой будущей профессии;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>— рассматривают вопросы организации и содержания занятий профессионально-прикладной физической культурой в режиме профессиональной деятельности, их роль в оптимизации работоспособности и профилактики профессиональных заболеваний.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i/>
                <w:color w:val="000000"/>
                <w:sz w:val="18"/>
                <w:szCs w:val="18"/>
              </w:rPr>
              <w:t>Коллективная дискуссия</w:t>
            </w:r>
            <w:r w:rsidRPr="00C73BF5">
              <w:rPr>
                <w:bCs/>
                <w:color w:val="000000"/>
                <w:sz w:val="18"/>
                <w:szCs w:val="18"/>
              </w:rPr>
              <w:t xml:space="preserve"> (проблемн</w:t>
            </w:r>
            <w:r>
              <w:rPr>
                <w:bCs/>
                <w:color w:val="000000"/>
                <w:sz w:val="18"/>
                <w:szCs w:val="18"/>
              </w:rPr>
              <w:t>ые доклады, эссе с использовани</w:t>
            </w:r>
            <w:r w:rsidRPr="00C73BF5">
              <w:rPr>
                <w:bCs/>
                <w:color w:val="000000"/>
                <w:sz w:val="18"/>
                <w:szCs w:val="18"/>
              </w:rPr>
              <w:t>ем материала учебника и Интернета). Тема «Физическая культура</w:t>
            </w:r>
            <w:r>
              <w:rPr>
                <w:bCs/>
                <w:color w:val="000000"/>
                <w:sz w:val="18"/>
                <w:szCs w:val="18"/>
              </w:rPr>
              <w:t xml:space="preserve"> и продолжительность жизни чело</w:t>
            </w:r>
            <w:r w:rsidRPr="00C73BF5">
              <w:rPr>
                <w:bCs/>
                <w:color w:val="000000"/>
                <w:sz w:val="18"/>
                <w:szCs w:val="18"/>
              </w:rPr>
              <w:t>века»: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 xml:space="preserve">— распределяются по группам и выбирают вопросы для дискуссии: 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 xml:space="preserve">1) Влияние занятий физической культурой на физическое состояние человека в разные возрастные периоды. 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 xml:space="preserve">2) Влияние занятий физической культурой на продолжительность жизни современного человека. 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 xml:space="preserve">3) Измерения биологического возраста в процессе организации и проведения самостоятельных занятий оздоровительной физической культурой; </w:t>
            </w:r>
          </w:p>
          <w:p w:rsidR="00BA2130" w:rsidRPr="00C73BF5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— анализируют литературные ис</w:t>
            </w:r>
            <w:r w:rsidRPr="00C73BF5">
              <w:rPr>
                <w:bCs/>
                <w:color w:val="000000"/>
                <w:sz w:val="18"/>
                <w:szCs w:val="18"/>
              </w:rPr>
              <w:t xml:space="preserve">точники, готовят </w:t>
            </w:r>
            <w:r w:rsidRPr="00C73BF5">
              <w:rPr>
                <w:bCs/>
                <w:color w:val="000000"/>
                <w:sz w:val="18"/>
                <w:szCs w:val="18"/>
              </w:rPr>
              <w:lastRenderedPageBreak/>
              <w:t xml:space="preserve">сообщения, обосновывают личные взгляды и представления по рассматриваемым вопросам; </w:t>
            </w:r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3BF5">
              <w:rPr>
                <w:bCs/>
                <w:color w:val="000000"/>
                <w:sz w:val="18"/>
                <w:szCs w:val="18"/>
              </w:rPr>
              <w:t>— делают сообщения, отвечают на вопросы, отстаивая свою точку зрения.</w:t>
            </w:r>
          </w:p>
        </w:tc>
        <w:tc>
          <w:tcPr>
            <w:tcW w:w="1950" w:type="dxa"/>
          </w:tcPr>
          <w:p w:rsidR="00BA2130" w:rsidRDefault="00AB28DA" w:rsidP="00353AD7">
            <w:pPr>
              <w:rPr>
                <w:bCs/>
                <w:color w:val="000000"/>
                <w:sz w:val="18"/>
                <w:szCs w:val="18"/>
              </w:rPr>
            </w:pPr>
            <w:hyperlink r:id="rId18" w:history="1">
              <w:r w:rsidR="00BA2130" w:rsidRPr="00E84369">
                <w:rPr>
                  <w:rStyle w:val="a3"/>
                  <w:bCs/>
                  <w:sz w:val="18"/>
                  <w:szCs w:val="18"/>
                </w:rPr>
                <w:t>https://resh.edu.ru/subject/9/11/</w:t>
              </w:r>
            </w:hyperlink>
          </w:p>
          <w:p w:rsidR="00BA2130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130" w:rsidTr="00353AD7">
        <w:tc>
          <w:tcPr>
            <w:tcW w:w="682" w:type="dxa"/>
          </w:tcPr>
          <w:p w:rsidR="00BA2130" w:rsidRPr="00016255" w:rsidRDefault="00BA2130" w:rsidP="00353AD7">
            <w:pPr>
              <w:rPr>
                <w:bCs/>
                <w:color w:val="000000"/>
                <w:sz w:val="24"/>
                <w:szCs w:val="24"/>
              </w:rPr>
            </w:pPr>
            <w:r w:rsidRPr="00016255">
              <w:rPr>
                <w:bCs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53" w:type="dxa"/>
          </w:tcPr>
          <w:p w:rsidR="00BA2130" w:rsidRPr="00016255" w:rsidRDefault="00BA2130" w:rsidP="00353AD7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Профилактика травма</w:t>
            </w:r>
            <w:r w:rsidRPr="00C73BF5">
              <w:rPr>
                <w:bCs/>
                <w:i/>
                <w:color w:val="000000"/>
                <w:sz w:val="24"/>
                <w:szCs w:val="24"/>
              </w:rPr>
              <w:t>тизма и оказание первой помощи во время занятий физической культурой</w:t>
            </w:r>
          </w:p>
        </w:tc>
        <w:tc>
          <w:tcPr>
            <w:tcW w:w="993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2130" w:rsidRPr="00A02CB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C73BF5">
              <w:rPr>
                <w:bCs/>
                <w:i/>
                <w:color w:val="000000"/>
                <w:sz w:val="18"/>
                <w:szCs w:val="18"/>
              </w:rPr>
              <w:t xml:space="preserve">Беседа с учителем </w:t>
            </w:r>
            <w:r w:rsidRPr="00A02CB4">
              <w:rPr>
                <w:bCs/>
                <w:color w:val="000000"/>
                <w:sz w:val="18"/>
                <w:szCs w:val="18"/>
              </w:rPr>
              <w:t>(информация учителя, использование материала учебника и Интернета).</w:t>
            </w:r>
          </w:p>
          <w:p w:rsidR="00BA2130" w:rsidRPr="00A02CB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A02CB4">
              <w:rPr>
                <w:bCs/>
                <w:color w:val="000000"/>
                <w:sz w:val="18"/>
                <w:szCs w:val="18"/>
              </w:rPr>
              <w:t>Тема «Профилактика травматизма во время самостоятельных занятий оздоровительной физической культурой и спортом»:</w:t>
            </w:r>
          </w:p>
          <w:p w:rsidR="00BA2130" w:rsidRPr="00A02CB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A02CB4">
              <w:rPr>
                <w:bCs/>
                <w:color w:val="000000"/>
                <w:sz w:val="18"/>
                <w:szCs w:val="18"/>
              </w:rPr>
              <w:t>— знакомятся с информацией учителя об основных причинах возникновения травм на занятиях физической культурой и спортом;</w:t>
            </w:r>
          </w:p>
          <w:p w:rsidR="00BA2130" w:rsidRPr="00A02CB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A02CB4">
              <w:rPr>
                <w:bCs/>
                <w:color w:val="000000"/>
                <w:sz w:val="18"/>
                <w:szCs w:val="18"/>
              </w:rPr>
              <w:t xml:space="preserve">— обсуждают и анализируют примеры из личного опыта возникновения травм, предлагают возможные способы их предупреждения; </w:t>
            </w:r>
          </w:p>
          <w:p w:rsidR="00BA2130" w:rsidRPr="00A02CB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A02CB4">
              <w:rPr>
                <w:bCs/>
                <w:color w:val="000000"/>
                <w:sz w:val="18"/>
                <w:szCs w:val="18"/>
              </w:rPr>
              <w:t>— обсуждают общие правила пр</w:t>
            </w:r>
            <w:r>
              <w:rPr>
                <w:bCs/>
                <w:color w:val="000000"/>
                <w:sz w:val="18"/>
                <w:szCs w:val="18"/>
              </w:rPr>
              <w:t>офилактики травматизма и целесо</w:t>
            </w:r>
            <w:r w:rsidRPr="00A02CB4">
              <w:rPr>
                <w:bCs/>
                <w:color w:val="000000"/>
                <w:sz w:val="18"/>
                <w:szCs w:val="18"/>
              </w:rPr>
              <w:t>образность их выполнения во время самостоятельных занятий физической культурой и спортом.</w:t>
            </w:r>
          </w:p>
          <w:p w:rsidR="00BA2130" w:rsidRPr="00A02CB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A02CB4">
              <w:rPr>
                <w:bCs/>
                <w:color w:val="000000"/>
                <w:sz w:val="18"/>
                <w:szCs w:val="18"/>
              </w:rPr>
              <w:t>Тема «Оказание первой помощи при ушибах»:</w:t>
            </w:r>
          </w:p>
          <w:p w:rsidR="00BA2130" w:rsidRPr="00A02CB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A02CB4">
              <w:rPr>
                <w:bCs/>
                <w:color w:val="000000"/>
                <w:sz w:val="18"/>
                <w:szCs w:val="18"/>
              </w:rPr>
              <w:t>— знакомятся с видами ушибов и выявляют их характерные признаки;</w:t>
            </w:r>
          </w:p>
          <w:p w:rsidR="00BA2130" w:rsidRPr="00A02CB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A02CB4">
              <w:rPr>
                <w:bCs/>
                <w:color w:val="000000"/>
                <w:sz w:val="18"/>
                <w:szCs w:val="18"/>
              </w:rPr>
              <w:t xml:space="preserve">— знакомятся с общими правилами оказания первой помощи при ушибах; </w:t>
            </w:r>
          </w:p>
          <w:p w:rsidR="00BA2130" w:rsidRPr="00A02CB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A02CB4">
              <w:rPr>
                <w:bCs/>
                <w:color w:val="000000"/>
                <w:sz w:val="18"/>
                <w:szCs w:val="18"/>
              </w:rPr>
              <w:t xml:space="preserve">— распределяются по группам и в каждой группе разучивают действия по оказанию первой помощи при ушибах определённой части тела: носа, головы, живота, сотрясения мозга; </w:t>
            </w:r>
          </w:p>
          <w:p w:rsidR="00BA2130" w:rsidRPr="00A02CB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A02CB4">
              <w:rPr>
                <w:bCs/>
                <w:color w:val="000000"/>
                <w:sz w:val="18"/>
                <w:szCs w:val="18"/>
              </w:rPr>
              <w:t xml:space="preserve">— в каждой группе участники тренируются в выполнении необходимых действий, контролируют выполнение друг друга, помогают действиями и советами; </w:t>
            </w:r>
          </w:p>
          <w:p w:rsidR="00BA2130" w:rsidRPr="00A02CB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A02CB4">
              <w:rPr>
                <w:bCs/>
                <w:color w:val="000000"/>
                <w:sz w:val="18"/>
                <w:szCs w:val="18"/>
              </w:rPr>
              <w:t xml:space="preserve">— каждая группа выделяет своего участника, который рассказывает и показывает учащимся класса разученные им действия, отвечает на вопросы по оказанию первой помощи при ушибе определённой части тела; </w:t>
            </w:r>
          </w:p>
          <w:p w:rsidR="00BA2130" w:rsidRPr="00A02CB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A02CB4">
              <w:rPr>
                <w:bCs/>
                <w:color w:val="000000"/>
                <w:sz w:val="18"/>
                <w:szCs w:val="18"/>
              </w:rPr>
              <w:t xml:space="preserve">— участники других групп тренируются в этих действиях, а участники первой группы контролируют правильность их выполнения. 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i/>
                <w:color w:val="000000"/>
                <w:sz w:val="18"/>
                <w:szCs w:val="18"/>
              </w:rPr>
              <w:t>Учебное занятие с практической направленностью</w:t>
            </w:r>
            <w:r w:rsidRPr="00A02CB4">
              <w:rPr>
                <w:bCs/>
                <w:color w:val="000000"/>
                <w:sz w:val="18"/>
                <w:szCs w:val="18"/>
              </w:rPr>
              <w:t xml:space="preserve"> (информация учителя; использование материала учебника и Интернета, видеороликов и дополнительных </w:t>
            </w:r>
            <w:proofErr w:type="spellStart"/>
            <w:r w:rsidRPr="00A02CB4">
              <w:rPr>
                <w:bCs/>
                <w:color w:val="000000"/>
                <w:sz w:val="18"/>
                <w:szCs w:val="18"/>
              </w:rPr>
              <w:t>литературных</w:t>
            </w:r>
            <w:r w:rsidRPr="00014FFF">
              <w:rPr>
                <w:bCs/>
                <w:color w:val="000000"/>
                <w:sz w:val="18"/>
                <w:szCs w:val="18"/>
              </w:rPr>
              <w:t>источников</w:t>
            </w:r>
            <w:proofErr w:type="spellEnd"/>
            <w:r w:rsidRPr="00014FFF">
              <w:rPr>
                <w:bCs/>
                <w:color w:val="000000"/>
                <w:sz w:val="18"/>
                <w:szCs w:val="18"/>
              </w:rPr>
              <w:t xml:space="preserve">). 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>Тема «Оказание первой помощи при вывихах и переломах»: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>— знакомятся с видами переломов и вывихов и выявляют их характерные признаки;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>— знакомятся с общими правилами оказания первой помощи при вывихах и переломах;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 xml:space="preserve">— распределяются по группам и в каждой группе разучивают действия по оказанию первой помощи при переломах конкретной части тела: бедра; голени; плеча и предплечья; вывиха ключицы и кисти; 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 xml:space="preserve">— каждая группа выделяет своего участника, который рассказывает и показывает учащимся других групп разученные им действия, отвечает на вопросы по оказанию первой помощи при вывихах, переломах. 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i/>
                <w:color w:val="000000"/>
                <w:sz w:val="18"/>
                <w:szCs w:val="18"/>
              </w:rPr>
              <w:t>Беседа с учителем</w:t>
            </w:r>
            <w:r w:rsidRPr="00014FFF">
              <w:rPr>
                <w:bCs/>
                <w:color w:val="000000"/>
                <w:sz w:val="18"/>
                <w:szCs w:val="18"/>
              </w:rPr>
              <w:t xml:space="preserve"> (информация учителя, использование материала учебника и Интернета):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>— участники других групп тренируются в этих действиях, а участники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>первой группы контролируют правильность их выполнения.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i/>
                <w:color w:val="000000"/>
                <w:sz w:val="18"/>
                <w:szCs w:val="18"/>
              </w:rPr>
              <w:t>Учебное занятие с практической направленность</w:t>
            </w:r>
            <w:proofErr w:type="gramStart"/>
            <w:r w:rsidRPr="00014FFF">
              <w:rPr>
                <w:bCs/>
                <w:i/>
                <w:color w:val="000000"/>
                <w:sz w:val="18"/>
                <w:szCs w:val="18"/>
              </w:rPr>
              <w:t>ю</w:t>
            </w:r>
            <w:r w:rsidRPr="00014FFF">
              <w:rPr>
                <w:bCs/>
                <w:color w:val="000000"/>
                <w:sz w:val="18"/>
                <w:szCs w:val="18"/>
              </w:rPr>
              <w:t>(</w:t>
            </w:r>
            <w:proofErr w:type="gramEnd"/>
            <w:r w:rsidRPr="00014FFF">
              <w:rPr>
                <w:bCs/>
                <w:color w:val="000000"/>
                <w:sz w:val="18"/>
                <w:szCs w:val="18"/>
              </w:rPr>
              <w:t xml:space="preserve">информация учителя; использование материала учебника и Интернета, видеороликов и дополнительных литературных </w:t>
            </w:r>
            <w:r w:rsidRPr="00014FFF">
              <w:rPr>
                <w:bCs/>
                <w:color w:val="000000"/>
                <w:sz w:val="18"/>
                <w:szCs w:val="18"/>
              </w:rPr>
              <w:lastRenderedPageBreak/>
              <w:t>источников). Тема «Оказание первой помощи при обморожении, солнечном и тепловом ударах»: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>— знакомятся с видами обморожения, проявлениями солнечного и теплового ударов;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>— знакомятся с общими правилами оказания первой помощи при обморожении, солнечном и тепловом ударах;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 xml:space="preserve">— распределяются по группам и в каждой группе тренируются действиям по оказанию первой помощи при определённых видах обморожения, солнечном и тепловом ударах; 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>— каждая группа выделяет своего участника, который рассказывает и показывает учащимся других групп разученные им действия по оказанию первой помощи при обморожении, солнечном и тепловом ударах;</w:t>
            </w:r>
          </w:p>
          <w:p w:rsidR="00BA2130" w:rsidRPr="00A02CB4" w:rsidRDefault="00BA2130" w:rsidP="00353AD7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>— участники других групп тренируются в этих действиях, а участники первой группы контролируют правильность их выполнения</w:t>
            </w:r>
          </w:p>
        </w:tc>
        <w:tc>
          <w:tcPr>
            <w:tcW w:w="1950" w:type="dxa"/>
          </w:tcPr>
          <w:p w:rsidR="00BA2130" w:rsidRDefault="00AB28DA" w:rsidP="00353AD7">
            <w:pPr>
              <w:rPr>
                <w:bCs/>
                <w:color w:val="000000"/>
                <w:sz w:val="18"/>
                <w:szCs w:val="18"/>
              </w:rPr>
            </w:pPr>
            <w:hyperlink r:id="rId19" w:history="1">
              <w:r w:rsidR="00BA2130" w:rsidRPr="00E84369">
                <w:rPr>
                  <w:rStyle w:val="a3"/>
                  <w:bCs/>
                  <w:sz w:val="18"/>
                  <w:szCs w:val="18"/>
                </w:rPr>
                <w:t>https://resh.edu.ru/subject/9/11/</w:t>
              </w:r>
            </w:hyperlink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130" w:rsidTr="00353AD7">
        <w:tc>
          <w:tcPr>
            <w:tcW w:w="10030" w:type="dxa"/>
            <w:gridSpan w:val="5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r w:rsidRPr="00204494">
              <w:rPr>
                <w:b/>
                <w:bCs/>
                <w:color w:val="000000"/>
                <w:sz w:val="24"/>
                <w:szCs w:val="24"/>
              </w:rPr>
              <w:t xml:space="preserve">Способы самостоятельной деятельности </w:t>
            </w:r>
            <w:r w:rsidRPr="00286D02">
              <w:rPr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286D02">
              <w:rPr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BA2130" w:rsidTr="00353AD7">
        <w:tc>
          <w:tcPr>
            <w:tcW w:w="682" w:type="dxa"/>
          </w:tcPr>
          <w:p w:rsidR="00BA2130" w:rsidRPr="00204494" w:rsidRDefault="00BA2130" w:rsidP="00353AD7">
            <w:pPr>
              <w:rPr>
                <w:bCs/>
                <w:color w:val="000000"/>
                <w:sz w:val="24"/>
                <w:szCs w:val="24"/>
              </w:rPr>
            </w:pPr>
            <w:r w:rsidRPr="00204494">
              <w:rPr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53" w:type="dxa"/>
          </w:tcPr>
          <w:p w:rsidR="00BA2130" w:rsidRPr="00F833DF" w:rsidRDefault="00BA2130" w:rsidP="00353AD7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14FFF">
              <w:rPr>
                <w:bCs/>
                <w:i/>
                <w:color w:val="000000"/>
                <w:sz w:val="24"/>
                <w:szCs w:val="24"/>
              </w:rPr>
              <w:t>Современные о</w:t>
            </w:r>
            <w:r>
              <w:rPr>
                <w:bCs/>
                <w:i/>
                <w:color w:val="000000"/>
                <w:sz w:val="24"/>
                <w:szCs w:val="24"/>
              </w:rPr>
              <w:t>здоровительные методы и проце</w:t>
            </w:r>
            <w:r w:rsidRPr="00014FFF">
              <w:rPr>
                <w:bCs/>
                <w:i/>
                <w:color w:val="000000"/>
                <w:sz w:val="24"/>
                <w:szCs w:val="24"/>
              </w:rPr>
              <w:t>дуры в режиме здорового образа жизни</w:t>
            </w:r>
          </w:p>
        </w:tc>
        <w:tc>
          <w:tcPr>
            <w:tcW w:w="993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i/>
                <w:color w:val="000000"/>
                <w:sz w:val="18"/>
                <w:szCs w:val="18"/>
              </w:rPr>
              <w:t>Учебное занятие с практической направленностью</w:t>
            </w:r>
            <w:r w:rsidRPr="00014FFF">
              <w:rPr>
                <w:bCs/>
                <w:color w:val="000000"/>
                <w:sz w:val="18"/>
                <w:szCs w:val="18"/>
              </w:rPr>
              <w:t xml:space="preserve"> (образец учителя; использование материала учебника и Интернета, дополнительных литературных источников). Тема «Релаксация в системной организации мероприятий здорового образа жизни»: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 xml:space="preserve">— знакомятся с понятием «релаксация», её оздоровительной и профилактической направленностью, основными методами и процедурами; 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 xml:space="preserve">— знакомятся с методом Э. Джекобсона, его оздоровительной и профилактической направленностью, правилами организации и основными приёмами; 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>— тренируются в проведении метода Э. Джекобсона, обсуждают состояния организма после его применения с одноклассниками;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 xml:space="preserve">— знакомятся с методом аутогенной тренировки, обсуждают его оздоровительную и профилактическую направленность, правила организации и проведения; 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>— разучивают текстовки аутогенной тренировки и упражняются в проведении её сеансов разной направленности;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>— проводят сеансы аутогенной тренировки и обсуждают с одноклассниками состояния, которые вызывает каждый из сеансов;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 xml:space="preserve">— знакомятся с сеансом дыхательной гимнастики, её оздоровительной и профилактической направленностью, правилами организации и проведения; 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 xml:space="preserve"> — разучивают дыхательные упражнения, контролируют технику выполнения друг у друга, находят ошибки и предлагают способы их устранения; 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 xml:space="preserve">— выполняют сеансы дыхательной гимнастики и обсуждают с одноклассниками состояния, которые они вызывают; 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 xml:space="preserve">— знакомятся с основами </w:t>
            </w:r>
            <w:proofErr w:type="spellStart"/>
            <w:r w:rsidRPr="00014FFF">
              <w:rPr>
                <w:bCs/>
                <w:color w:val="000000"/>
                <w:sz w:val="18"/>
                <w:szCs w:val="18"/>
              </w:rPr>
              <w:t>синхрогимнастики</w:t>
            </w:r>
            <w:proofErr w:type="spellEnd"/>
            <w:r w:rsidRPr="00014FFF">
              <w:rPr>
                <w:bCs/>
                <w:color w:val="000000"/>
                <w:sz w:val="18"/>
                <w:szCs w:val="18"/>
              </w:rPr>
              <w:t xml:space="preserve"> по методу «Ключ», обсуждают её оздоровительную и профилактическую направленность, правила организации и проведения; 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 xml:space="preserve">— разучивают упражнения </w:t>
            </w:r>
            <w:proofErr w:type="spellStart"/>
            <w:r w:rsidRPr="00014FFF">
              <w:rPr>
                <w:bCs/>
                <w:color w:val="000000"/>
                <w:sz w:val="18"/>
                <w:szCs w:val="18"/>
              </w:rPr>
              <w:t>синхрогимнастики</w:t>
            </w:r>
            <w:proofErr w:type="spellEnd"/>
            <w:r w:rsidRPr="00014FFF">
              <w:rPr>
                <w:bCs/>
                <w:color w:val="000000"/>
                <w:sz w:val="18"/>
                <w:szCs w:val="18"/>
              </w:rPr>
              <w:t xml:space="preserve"> и контролируют технику их выполнения друг у друга, находят ошибки и предлагают способы их устранения;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 xml:space="preserve">— выполняют комплекс </w:t>
            </w:r>
            <w:proofErr w:type="spellStart"/>
            <w:r w:rsidRPr="00014FFF">
              <w:rPr>
                <w:bCs/>
                <w:color w:val="000000"/>
                <w:sz w:val="18"/>
                <w:szCs w:val="18"/>
              </w:rPr>
              <w:t>синхрогимнастики</w:t>
            </w:r>
            <w:proofErr w:type="spellEnd"/>
            <w:r w:rsidRPr="00014FFF">
              <w:rPr>
                <w:bCs/>
                <w:color w:val="000000"/>
                <w:sz w:val="18"/>
                <w:szCs w:val="18"/>
              </w:rPr>
              <w:t xml:space="preserve"> и обсуждают с одноклассниками состояния, которые он вызывает.</w:t>
            </w:r>
          </w:p>
          <w:p w:rsidR="00BA2130" w:rsidRPr="00014FFF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i/>
                <w:color w:val="000000"/>
                <w:sz w:val="18"/>
                <w:szCs w:val="18"/>
              </w:rPr>
              <w:t>Учебное занятие с практической направленностью</w:t>
            </w:r>
            <w:r w:rsidRPr="00014FFF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14FFF">
              <w:rPr>
                <w:bCs/>
                <w:color w:val="000000"/>
                <w:sz w:val="18"/>
                <w:szCs w:val="18"/>
              </w:rPr>
              <w:lastRenderedPageBreak/>
              <w:t>(образец учителя; использование материала учебника и Интернета, дополнительных литературных источников). Тема «Методы и приёмы самомассажа в системе занятий кондиционной тренировкой»:</w:t>
            </w:r>
          </w:p>
          <w:p w:rsidR="00BA2130" w:rsidRPr="0020449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014FFF">
              <w:rPr>
                <w:bCs/>
                <w:color w:val="000000"/>
                <w:sz w:val="18"/>
                <w:szCs w:val="18"/>
              </w:rPr>
              <w:t xml:space="preserve">— знакомятся с видами и разновидностями массажа, их оздоровительными свойствами, правилами проведения процедур массажа и гигиеническими требованиями. </w:t>
            </w:r>
          </w:p>
        </w:tc>
        <w:tc>
          <w:tcPr>
            <w:tcW w:w="1950" w:type="dxa"/>
          </w:tcPr>
          <w:p w:rsidR="00BA2130" w:rsidRDefault="00AB28DA" w:rsidP="00353AD7">
            <w:pPr>
              <w:rPr>
                <w:bCs/>
                <w:color w:val="000000"/>
                <w:sz w:val="18"/>
                <w:szCs w:val="18"/>
              </w:rPr>
            </w:pPr>
            <w:hyperlink r:id="rId20" w:history="1">
              <w:r w:rsidR="00BA2130" w:rsidRPr="00E84369">
                <w:rPr>
                  <w:rStyle w:val="a3"/>
                  <w:bCs/>
                  <w:sz w:val="18"/>
                  <w:szCs w:val="18"/>
                </w:rPr>
                <w:t>https://resh.edu.ru/subject/9/11/</w:t>
              </w:r>
            </w:hyperlink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130" w:rsidTr="00353AD7">
        <w:tc>
          <w:tcPr>
            <w:tcW w:w="682" w:type="dxa"/>
          </w:tcPr>
          <w:p w:rsidR="00BA2130" w:rsidRPr="00F833DF" w:rsidRDefault="00BA2130" w:rsidP="00353AD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2.2</w:t>
            </w:r>
            <w:r w:rsidRPr="00F833DF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BA2130" w:rsidRPr="00F833DF" w:rsidRDefault="00BA2130" w:rsidP="00416DD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Самостоятельная подго</w:t>
            </w:r>
            <w:r w:rsidRPr="00014FFF">
              <w:rPr>
                <w:bCs/>
                <w:color w:val="000000"/>
                <w:sz w:val="24"/>
                <w:szCs w:val="24"/>
              </w:rPr>
              <w:t>товка к выполнению нор</w:t>
            </w:r>
            <w:r w:rsidR="00416DD0">
              <w:rPr>
                <w:bCs/>
                <w:color w:val="000000"/>
                <w:sz w:val="24"/>
                <w:szCs w:val="24"/>
              </w:rPr>
              <w:t>м</w:t>
            </w:r>
            <w:r w:rsidRPr="00014FFF">
              <w:rPr>
                <w:bCs/>
                <w:color w:val="000000"/>
                <w:sz w:val="24"/>
                <w:szCs w:val="24"/>
              </w:rPr>
              <w:t>ативных требований комплекса ГТО</w:t>
            </w:r>
          </w:p>
        </w:tc>
        <w:tc>
          <w:tcPr>
            <w:tcW w:w="993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2130" w:rsidRPr="00014FFF" w:rsidRDefault="00BA2130" w:rsidP="00353AD7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014FFF">
              <w:rPr>
                <w:bCs/>
                <w:i/>
                <w:iCs/>
                <w:color w:val="000000"/>
                <w:sz w:val="18"/>
                <w:szCs w:val="18"/>
              </w:rPr>
              <w:t xml:space="preserve">Учебное занятие с практической направленностью </w:t>
            </w:r>
            <w:r w:rsidRPr="00014FFF">
              <w:rPr>
                <w:bCs/>
                <w:iCs/>
                <w:color w:val="000000"/>
                <w:sz w:val="18"/>
                <w:szCs w:val="18"/>
              </w:rPr>
              <w:t>(информация учителя; фиксированные выступления учащихся, использование материала учебника и Интернета, дополнительных литературных источников). Тема «Самостоятельная подготовка к выполнению нормативных требований комплекса ГТО»:</w:t>
            </w:r>
          </w:p>
          <w:p w:rsidR="00BA2130" w:rsidRPr="00014FFF" w:rsidRDefault="00BA2130" w:rsidP="00353AD7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014FFF">
              <w:rPr>
                <w:bCs/>
                <w:iCs/>
                <w:color w:val="000000"/>
                <w:sz w:val="18"/>
                <w:szCs w:val="18"/>
              </w:rPr>
              <w:t>— знакомятся с правилами организации и планирования тренировочных занятий самостоятельной подготовкой, анализируют особенности планирования их содержания и распределения по учебным циклам (</w:t>
            </w:r>
            <w:r>
              <w:rPr>
                <w:bCs/>
                <w:iCs/>
                <w:color w:val="000000"/>
                <w:sz w:val="18"/>
                <w:szCs w:val="18"/>
              </w:rPr>
              <w:t>триместрам</w:t>
            </w:r>
            <w:r w:rsidRPr="00014FFF">
              <w:rPr>
                <w:bCs/>
                <w:iCs/>
                <w:color w:val="000000"/>
                <w:sz w:val="18"/>
                <w:szCs w:val="18"/>
              </w:rPr>
              <w:t xml:space="preserve">); </w:t>
            </w:r>
          </w:p>
          <w:p w:rsidR="00BA2130" w:rsidRPr="00014FFF" w:rsidRDefault="00BA2130" w:rsidP="00353AD7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014FFF">
              <w:rPr>
                <w:bCs/>
                <w:iCs/>
                <w:color w:val="000000"/>
                <w:sz w:val="18"/>
                <w:szCs w:val="18"/>
              </w:rPr>
              <w:t xml:space="preserve">— знакомятся со способами определения функциональной направленности тренировочных занятий, обсуждают роль и место педагогического контроля в планировании их содержания; </w:t>
            </w:r>
          </w:p>
          <w:p w:rsidR="00BA2130" w:rsidRPr="00014FFF" w:rsidRDefault="00BA2130" w:rsidP="00353AD7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014FFF">
              <w:rPr>
                <w:bCs/>
                <w:iCs/>
                <w:color w:val="000000"/>
                <w:sz w:val="18"/>
                <w:szCs w:val="18"/>
              </w:rPr>
              <w:t>— знакомятся с техникой выполнения обязательных и дополнительных тестовых заданий комплекса ГТО, обсуждают и выявляют сложные их элементы и структурные компоненты;</w:t>
            </w:r>
          </w:p>
          <w:p w:rsidR="00BA2130" w:rsidRPr="00014FFF" w:rsidRDefault="00BA2130" w:rsidP="00353AD7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014FFF">
              <w:rPr>
                <w:bCs/>
                <w:iCs/>
                <w:color w:val="000000"/>
                <w:sz w:val="18"/>
                <w:szCs w:val="18"/>
              </w:rPr>
              <w:t>— составляют план технической подготовки, определяют объём необходимого времени для разучивания и совершенствования каждого тестового задания;</w:t>
            </w:r>
          </w:p>
          <w:p w:rsidR="00BA2130" w:rsidRPr="00014FFF" w:rsidRDefault="00BA2130" w:rsidP="00353AD7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014FFF">
              <w:rPr>
                <w:bCs/>
                <w:iCs/>
                <w:color w:val="000000"/>
                <w:sz w:val="18"/>
                <w:szCs w:val="18"/>
              </w:rPr>
              <w:t xml:space="preserve">— обучаются и совершенствуют технику тестовых заданий, сравнивают её с требованиями комплекса ГТО; </w:t>
            </w:r>
          </w:p>
          <w:p w:rsidR="00BA2130" w:rsidRPr="00014FFF" w:rsidRDefault="00BA2130" w:rsidP="00353AD7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014FFF">
              <w:rPr>
                <w:bCs/>
                <w:iCs/>
                <w:color w:val="000000"/>
                <w:sz w:val="18"/>
                <w:szCs w:val="18"/>
              </w:rPr>
              <w:t xml:space="preserve">— демонстрируют технику выполнения тестовых заданий друг другу, выявляют ошибки и предлагают способы их устранения.  </w:t>
            </w:r>
          </w:p>
          <w:p w:rsidR="00BA2130" w:rsidRPr="00014FFF" w:rsidRDefault="00BA2130" w:rsidP="00353AD7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6B3554">
              <w:rPr>
                <w:bCs/>
                <w:i/>
                <w:iCs/>
                <w:color w:val="000000"/>
                <w:sz w:val="18"/>
                <w:szCs w:val="18"/>
              </w:rPr>
              <w:t>Индивидуальная проектная деятельность практического характера</w:t>
            </w:r>
            <w:r w:rsidRPr="00014FFF">
              <w:rPr>
                <w:bCs/>
                <w:iCs/>
                <w:color w:val="000000"/>
                <w:sz w:val="18"/>
                <w:szCs w:val="18"/>
              </w:rPr>
              <w:t xml:space="preserve"> (образец индивидуальной формы проекта, использование материала учебника и Интернета, литературных источников по теме проекта). Тема «Проектирование физической подготовки с направленностью на выполнение нормативных требований комплекса ГТО»:</w:t>
            </w:r>
          </w:p>
          <w:p w:rsidR="00BA2130" w:rsidRPr="00014FFF" w:rsidRDefault="00BA2130" w:rsidP="00353AD7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014FFF">
              <w:rPr>
                <w:bCs/>
                <w:iCs/>
                <w:color w:val="000000"/>
                <w:sz w:val="18"/>
                <w:szCs w:val="18"/>
              </w:rPr>
              <w:t xml:space="preserve"> — определяют цель и конечный планируемый результат физической подготовки, формулируют задачи и приросты показателей в физических качествах по учебным </w:t>
            </w:r>
            <w:r>
              <w:rPr>
                <w:bCs/>
                <w:iCs/>
                <w:color w:val="000000"/>
                <w:sz w:val="18"/>
                <w:szCs w:val="18"/>
              </w:rPr>
              <w:t>триместрам</w:t>
            </w:r>
            <w:r w:rsidRPr="00014FFF">
              <w:rPr>
                <w:bCs/>
                <w:iCs/>
                <w:color w:val="000000"/>
                <w:sz w:val="18"/>
                <w:szCs w:val="18"/>
              </w:rPr>
              <w:t xml:space="preserve">; </w:t>
            </w:r>
          </w:p>
          <w:p w:rsidR="00BA2130" w:rsidRPr="00014FFF" w:rsidRDefault="00BA2130" w:rsidP="00353AD7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014FFF">
              <w:rPr>
                <w:bCs/>
                <w:iCs/>
                <w:color w:val="000000"/>
                <w:sz w:val="18"/>
                <w:szCs w:val="18"/>
              </w:rPr>
              <w:t>— знакомятся с основными мышечными группами и приёмами их массирования;</w:t>
            </w:r>
          </w:p>
          <w:p w:rsidR="00BA2130" w:rsidRPr="00014FFF" w:rsidRDefault="00BA2130" w:rsidP="00353AD7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014FFF">
              <w:rPr>
                <w:bCs/>
                <w:iCs/>
                <w:color w:val="000000"/>
                <w:sz w:val="18"/>
                <w:szCs w:val="18"/>
              </w:rPr>
              <w:t>— обучаются приёмам самомассажа основных мышечных групп, контролируют их выполнение другими учащимися, предлагают им способы устранения ошибок;</w:t>
            </w:r>
          </w:p>
          <w:p w:rsidR="00BA2130" w:rsidRPr="00014FFF" w:rsidRDefault="00BA2130" w:rsidP="00353AD7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014FFF">
              <w:rPr>
                <w:bCs/>
                <w:iCs/>
                <w:color w:val="000000"/>
                <w:sz w:val="18"/>
                <w:szCs w:val="18"/>
              </w:rPr>
              <w:t xml:space="preserve"> — проводят процедуры самомассажа в системе тренировочных занятий, отрабатывают отдельные его приёмы на уроках физической культуры;</w:t>
            </w:r>
          </w:p>
          <w:p w:rsidR="00BA2130" w:rsidRPr="00014FFF" w:rsidRDefault="00BA2130" w:rsidP="00353AD7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014FFF">
              <w:rPr>
                <w:bCs/>
                <w:iCs/>
                <w:color w:val="000000"/>
                <w:sz w:val="18"/>
                <w:szCs w:val="18"/>
              </w:rPr>
              <w:t>— подбирают средства и методы достижения запланированных приростов показателей в физических качествах, планируют их в системной организации тренировочных занятий в годичном цикле;</w:t>
            </w:r>
          </w:p>
          <w:p w:rsidR="00BA2130" w:rsidRPr="00014FFF" w:rsidRDefault="00BA2130" w:rsidP="00353AD7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014FFF">
              <w:rPr>
                <w:bCs/>
                <w:iCs/>
                <w:color w:val="000000"/>
                <w:sz w:val="18"/>
                <w:szCs w:val="18"/>
              </w:rPr>
              <w:t xml:space="preserve">— проводят тренировочные занятия по развитию запланированных физических качеств, вносят коррекцию в содержание и направленность физических нагрузок; </w:t>
            </w:r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4FFF">
              <w:rPr>
                <w:bCs/>
                <w:iCs/>
                <w:color w:val="000000"/>
                <w:sz w:val="18"/>
                <w:szCs w:val="18"/>
              </w:rPr>
              <w:t xml:space="preserve">— демонстрируют результаты в тестовых </w:t>
            </w:r>
            <w:r w:rsidRPr="00014FFF">
              <w:rPr>
                <w:bCs/>
                <w:iCs/>
                <w:color w:val="000000"/>
                <w:sz w:val="18"/>
                <w:szCs w:val="18"/>
              </w:rPr>
              <w:lastRenderedPageBreak/>
              <w:t>испытаниях в условиях учебной и соревновательной деятельности</w:t>
            </w:r>
          </w:p>
        </w:tc>
        <w:tc>
          <w:tcPr>
            <w:tcW w:w="1950" w:type="dxa"/>
          </w:tcPr>
          <w:p w:rsidR="00BA2130" w:rsidRDefault="00AB28DA" w:rsidP="00353AD7">
            <w:pPr>
              <w:rPr>
                <w:bCs/>
                <w:color w:val="000000"/>
                <w:sz w:val="18"/>
                <w:szCs w:val="18"/>
              </w:rPr>
            </w:pPr>
            <w:hyperlink r:id="rId21" w:history="1">
              <w:r w:rsidR="00BA2130" w:rsidRPr="00E84369">
                <w:rPr>
                  <w:rStyle w:val="a3"/>
                  <w:bCs/>
                  <w:sz w:val="18"/>
                  <w:szCs w:val="18"/>
                </w:rPr>
                <w:t>https://resh.edu.ru/subject/9/11/</w:t>
              </w:r>
            </w:hyperlink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130" w:rsidTr="00353AD7">
        <w:tc>
          <w:tcPr>
            <w:tcW w:w="10030" w:type="dxa"/>
            <w:gridSpan w:val="5"/>
          </w:tcPr>
          <w:p w:rsidR="00BA2130" w:rsidRDefault="00BA2130" w:rsidP="00353AD7">
            <w:pPr>
              <w:tabs>
                <w:tab w:val="left" w:pos="1542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3. </w:t>
            </w:r>
            <w:r w:rsidRPr="006B3554">
              <w:rPr>
                <w:b/>
                <w:bCs/>
                <w:color w:val="000000"/>
                <w:sz w:val="24"/>
                <w:szCs w:val="24"/>
              </w:rPr>
              <w:t>Физическое совершенствование (</w:t>
            </w: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Pr="006B3554">
              <w:rPr>
                <w:b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b/>
                <w:bCs/>
                <w:color w:val="000000"/>
                <w:sz w:val="24"/>
                <w:szCs w:val="24"/>
              </w:rPr>
              <w:t>ов</w:t>
            </w:r>
            <w:r w:rsidRPr="006B3554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A2130" w:rsidTr="00353AD7">
        <w:tc>
          <w:tcPr>
            <w:tcW w:w="682" w:type="dxa"/>
          </w:tcPr>
          <w:p w:rsidR="00BA2130" w:rsidRPr="005C140D" w:rsidRDefault="00BA2130" w:rsidP="00353AD7">
            <w:pPr>
              <w:rPr>
                <w:bCs/>
                <w:color w:val="000000"/>
                <w:sz w:val="24"/>
                <w:szCs w:val="24"/>
              </w:rPr>
            </w:pPr>
            <w:r w:rsidRPr="005C140D">
              <w:rPr>
                <w:bCs/>
                <w:color w:val="000000"/>
                <w:sz w:val="24"/>
                <w:szCs w:val="24"/>
              </w:rPr>
              <w:t>3.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5C140D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BA2130" w:rsidRPr="005C140D" w:rsidRDefault="00BA2130" w:rsidP="00353AD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Физкультурно</w:t>
            </w:r>
            <w:r w:rsidRPr="005C140D">
              <w:rPr>
                <w:bCs/>
                <w:color w:val="000000"/>
                <w:sz w:val="24"/>
                <w:szCs w:val="24"/>
              </w:rPr>
              <w:t>-оздоровительная деятельность</w:t>
            </w:r>
          </w:p>
        </w:tc>
        <w:tc>
          <w:tcPr>
            <w:tcW w:w="993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i/>
                <w:color w:val="000000"/>
                <w:sz w:val="18"/>
                <w:szCs w:val="18"/>
              </w:rPr>
              <w:t xml:space="preserve">Практическое занятие </w:t>
            </w:r>
            <w:r w:rsidRPr="006B3554">
              <w:rPr>
                <w:bCs/>
                <w:color w:val="000000"/>
                <w:sz w:val="18"/>
                <w:szCs w:val="18"/>
              </w:rPr>
              <w:t xml:space="preserve">(с использованием материала учебника и дополнительного иллюстративного материала из Интернета). Тема «Упражнения для профилактики острых респираторных заболеваний»: </w:t>
            </w:r>
          </w:p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color w:val="000000"/>
                <w:sz w:val="18"/>
                <w:szCs w:val="18"/>
              </w:rPr>
              <w:t xml:space="preserve">— разучивают упражнения для профилактики острых респираторных заболеваний и подбирают для них индивидуальную дозировку; </w:t>
            </w:r>
          </w:p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color w:val="000000"/>
                <w:sz w:val="18"/>
                <w:szCs w:val="18"/>
              </w:rPr>
              <w:t xml:space="preserve">— объединяют упражнения в комплекс и выполняют его в системе индивидуальных оздоровительных мероприятий. </w:t>
            </w:r>
          </w:p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i/>
                <w:color w:val="000000"/>
                <w:sz w:val="18"/>
                <w:szCs w:val="18"/>
              </w:rPr>
              <w:t>Практическое занятие</w:t>
            </w:r>
            <w:r w:rsidRPr="006B3554">
              <w:rPr>
                <w:bCs/>
                <w:color w:val="000000"/>
                <w:sz w:val="18"/>
                <w:szCs w:val="18"/>
              </w:rPr>
              <w:t xml:space="preserve"> (с использованием материала учебника и дополнительного иллюстративного материала из Интернета). Тема «Упражнения для снижения массы тела»:</w:t>
            </w:r>
          </w:p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color w:val="000000"/>
                <w:sz w:val="18"/>
                <w:szCs w:val="18"/>
              </w:rPr>
              <w:t>— знакомятся с популярными системами снижения массы тела, определяют их общность и различия, устанавливают правила подбора и дозирования физических нагрузок;</w:t>
            </w:r>
          </w:p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color w:val="000000"/>
                <w:sz w:val="18"/>
                <w:szCs w:val="18"/>
              </w:rPr>
              <w:t xml:space="preserve">— знакомятся с методикой расчёта индекса массы тела (ИМТ), определяют его индивидуальные значения и сравнивают со стандартными показателями; </w:t>
            </w:r>
          </w:p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color w:val="000000"/>
                <w:sz w:val="18"/>
                <w:szCs w:val="18"/>
              </w:rPr>
              <w:t>— разучивают технику упражнений для снижения массы тела и подбирают их дозировку в соответствии с показателями ИМТ;</w:t>
            </w:r>
          </w:p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color w:val="000000"/>
                <w:sz w:val="18"/>
                <w:szCs w:val="18"/>
              </w:rPr>
              <w:t>— разрабатывают индивидуальный комплекс упражнений, включают его в систему оздоровительных мероприятий и выполняют под контролем измерения ИМТ.</w:t>
            </w:r>
          </w:p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i/>
                <w:color w:val="000000"/>
                <w:sz w:val="18"/>
                <w:szCs w:val="18"/>
              </w:rPr>
              <w:t>Практическое занятие</w:t>
            </w:r>
            <w:r w:rsidRPr="006B3554">
              <w:rPr>
                <w:bCs/>
                <w:color w:val="000000"/>
                <w:sz w:val="18"/>
                <w:szCs w:val="18"/>
              </w:rPr>
              <w:t xml:space="preserve"> (с использованием материала учебника и дополнительного иллюстративного материала из Интернета). Тема «Упражнения для профилактики целлюлита»: </w:t>
            </w:r>
          </w:p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color w:val="000000"/>
                <w:sz w:val="18"/>
                <w:szCs w:val="18"/>
              </w:rPr>
              <w:t xml:space="preserve">— знакомятся с проявлением целлюлита, причинами его появления и практикой профилактики; </w:t>
            </w:r>
          </w:p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color w:val="000000"/>
                <w:sz w:val="18"/>
                <w:szCs w:val="18"/>
              </w:rPr>
              <w:t xml:space="preserve">— разучивают упражнения для профилактики целлюлита и выполняют их в системе индивидуальных оздоровительных мероприятий. </w:t>
            </w:r>
          </w:p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color w:val="000000"/>
                <w:sz w:val="18"/>
                <w:szCs w:val="18"/>
              </w:rPr>
              <w:t xml:space="preserve">Практическое занятие (с использованием материала учебника и дополнительного иллюстративного материала из Интернета). Тема «Комплекс упражнений силовой гимнастики (шейпинг)»: </w:t>
            </w:r>
          </w:p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color w:val="000000"/>
                <w:sz w:val="18"/>
                <w:szCs w:val="18"/>
              </w:rPr>
              <w:t xml:space="preserve">— знакомятся с историей шейпинга как оздоровительной системы, обсуждают различия и общность шейпинга с атлетической гимнастикой, выясняют его цель и содержательное наполнение; </w:t>
            </w:r>
          </w:p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color w:val="000000"/>
                <w:sz w:val="18"/>
                <w:szCs w:val="18"/>
              </w:rPr>
              <w:t xml:space="preserve">— обсуждают правила подбора упражнений и технику их выполнения с учётом индивидуальных особенностей физического развития и здоровья; </w:t>
            </w:r>
          </w:p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color w:val="000000"/>
                <w:sz w:val="18"/>
                <w:szCs w:val="18"/>
              </w:rPr>
              <w:t xml:space="preserve">— разучивают комплексы упражнений силовой гимнастики и включают их в содержание занятий кондиционной тренировкой. </w:t>
            </w:r>
          </w:p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i/>
                <w:color w:val="000000"/>
                <w:sz w:val="18"/>
                <w:szCs w:val="18"/>
              </w:rPr>
              <w:t>Практическое занятие</w:t>
            </w:r>
            <w:r w:rsidRPr="006B3554">
              <w:rPr>
                <w:bCs/>
                <w:color w:val="000000"/>
                <w:sz w:val="18"/>
                <w:szCs w:val="18"/>
              </w:rPr>
              <w:t xml:space="preserve"> (с использованием материала учебника и дополнительного иллюстративного материала из Интернета). Тема «</w:t>
            </w:r>
            <w:proofErr w:type="spellStart"/>
            <w:r w:rsidRPr="006B3554">
              <w:rPr>
                <w:bCs/>
                <w:color w:val="000000"/>
                <w:sz w:val="18"/>
                <w:szCs w:val="18"/>
              </w:rPr>
              <w:t>Комплексупражнений</w:t>
            </w:r>
            <w:proofErr w:type="spellEnd"/>
            <w:r w:rsidRPr="006B3554">
              <w:rPr>
                <w:bCs/>
                <w:color w:val="000000"/>
                <w:sz w:val="18"/>
                <w:szCs w:val="18"/>
              </w:rPr>
              <w:t xml:space="preserve"> на повышение подвижности суставов и эластичности мышц (</w:t>
            </w:r>
            <w:proofErr w:type="spellStart"/>
            <w:r w:rsidRPr="006B3554">
              <w:rPr>
                <w:bCs/>
                <w:color w:val="000000"/>
                <w:sz w:val="18"/>
                <w:szCs w:val="18"/>
              </w:rPr>
              <w:t>стретчинг</w:t>
            </w:r>
            <w:proofErr w:type="spellEnd"/>
            <w:r w:rsidRPr="006B3554">
              <w:rPr>
                <w:bCs/>
                <w:color w:val="000000"/>
                <w:sz w:val="18"/>
                <w:szCs w:val="18"/>
              </w:rPr>
              <w:t>)»:</w:t>
            </w:r>
          </w:p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color w:val="000000"/>
                <w:sz w:val="18"/>
                <w:szCs w:val="18"/>
              </w:rPr>
              <w:t xml:space="preserve">— знакомятся с историей шейпинга как оздоровительной системой, выясняют его цель и содержательное наполнение; </w:t>
            </w:r>
          </w:p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color w:val="000000"/>
                <w:sz w:val="18"/>
                <w:szCs w:val="18"/>
              </w:rPr>
              <w:t>— обсуждают правила подбора упражнений и технику их выполнения с учётом индивидуальных особенностей физического развития и здоровья;</w:t>
            </w:r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3554">
              <w:rPr>
                <w:bCs/>
                <w:color w:val="000000"/>
                <w:sz w:val="18"/>
                <w:szCs w:val="18"/>
              </w:rPr>
              <w:t xml:space="preserve"> — разучивают комплексы упражнений по программе </w:t>
            </w:r>
            <w:proofErr w:type="spellStart"/>
            <w:r w:rsidRPr="006B3554">
              <w:rPr>
                <w:bCs/>
                <w:color w:val="000000"/>
                <w:sz w:val="18"/>
                <w:szCs w:val="18"/>
              </w:rPr>
              <w:t>стретчинга</w:t>
            </w:r>
            <w:proofErr w:type="spellEnd"/>
            <w:r w:rsidRPr="006B3554">
              <w:rPr>
                <w:bCs/>
                <w:color w:val="000000"/>
                <w:sz w:val="18"/>
                <w:szCs w:val="18"/>
              </w:rPr>
              <w:t xml:space="preserve"> и включают их в содержание </w:t>
            </w:r>
            <w:r w:rsidRPr="006B3554">
              <w:rPr>
                <w:bCs/>
                <w:color w:val="000000"/>
                <w:sz w:val="18"/>
                <w:szCs w:val="18"/>
              </w:rPr>
              <w:lastRenderedPageBreak/>
              <w:t>занятий кондиционной тренировкой</w:t>
            </w:r>
          </w:p>
        </w:tc>
        <w:tc>
          <w:tcPr>
            <w:tcW w:w="1950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130" w:rsidTr="00353AD7">
        <w:tc>
          <w:tcPr>
            <w:tcW w:w="682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153" w:type="dxa"/>
          </w:tcPr>
          <w:p w:rsidR="00BA2130" w:rsidRPr="006B3554" w:rsidRDefault="00BA2130" w:rsidP="00353AD7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B3554">
              <w:rPr>
                <w:b/>
                <w:bCs/>
                <w:i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993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BA2130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BA2130" w:rsidTr="00353AD7">
        <w:tc>
          <w:tcPr>
            <w:tcW w:w="682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BA2130" w:rsidRPr="005C140D" w:rsidRDefault="00BA2130" w:rsidP="00353AD7">
            <w:pPr>
              <w:rPr>
                <w:bCs/>
                <w:color w:val="000000"/>
                <w:sz w:val="24"/>
                <w:szCs w:val="24"/>
              </w:rPr>
            </w:pPr>
            <w:r w:rsidRPr="005C140D">
              <w:rPr>
                <w:bCs/>
                <w:i/>
                <w:color w:val="000000"/>
                <w:sz w:val="24"/>
                <w:szCs w:val="24"/>
              </w:rPr>
              <w:t>Модуль «Спортивные игры</w:t>
            </w:r>
            <w:r w:rsidRPr="005C140D">
              <w:rPr>
                <w:b/>
                <w:bCs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BA2130" w:rsidRDefault="00AB28DA" w:rsidP="00353AD7">
            <w:pPr>
              <w:rPr>
                <w:bCs/>
                <w:color w:val="000000"/>
                <w:sz w:val="18"/>
                <w:szCs w:val="18"/>
              </w:rPr>
            </w:pPr>
            <w:hyperlink r:id="rId22" w:history="1">
              <w:r w:rsidR="00BA2130" w:rsidRPr="00E84369">
                <w:rPr>
                  <w:rStyle w:val="a3"/>
                  <w:bCs/>
                  <w:sz w:val="18"/>
                  <w:szCs w:val="18"/>
                </w:rPr>
                <w:t>https://resh.edu.ru/subject/9/11/</w:t>
              </w:r>
            </w:hyperlink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130" w:rsidTr="00353AD7">
        <w:tc>
          <w:tcPr>
            <w:tcW w:w="682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BA2130" w:rsidRPr="005C140D" w:rsidRDefault="00BA2130" w:rsidP="00353AD7">
            <w:pPr>
              <w:rPr>
                <w:bCs/>
                <w:color w:val="000000"/>
                <w:sz w:val="24"/>
                <w:szCs w:val="24"/>
              </w:rPr>
            </w:pPr>
            <w:r w:rsidRPr="005C140D">
              <w:rPr>
                <w:bCs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993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i/>
                <w:color w:val="000000"/>
                <w:sz w:val="18"/>
                <w:szCs w:val="18"/>
              </w:rPr>
              <w:t xml:space="preserve">Практические занятия </w:t>
            </w:r>
            <w:r w:rsidRPr="006B3554">
              <w:rPr>
                <w:bCs/>
                <w:color w:val="000000"/>
                <w:sz w:val="18"/>
                <w:szCs w:val="18"/>
              </w:rPr>
              <w:t xml:space="preserve">(использование материала учебника, </w:t>
            </w:r>
            <w:proofErr w:type="gramStart"/>
            <w:r w:rsidRPr="006B3554">
              <w:rPr>
                <w:bCs/>
                <w:color w:val="000000"/>
                <w:sz w:val="18"/>
                <w:szCs w:val="18"/>
              </w:rPr>
              <w:t>видео-фрагментов</w:t>
            </w:r>
            <w:proofErr w:type="gramEnd"/>
            <w:r w:rsidRPr="006B3554">
              <w:rPr>
                <w:bCs/>
                <w:color w:val="000000"/>
                <w:sz w:val="18"/>
                <w:szCs w:val="18"/>
              </w:rPr>
              <w:t xml:space="preserve"> из Интернета). Тема «Техническая и тактическая подготовка в футболе»:</w:t>
            </w:r>
          </w:p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color w:val="000000"/>
                <w:sz w:val="18"/>
                <w:szCs w:val="18"/>
              </w:rPr>
              <w:t xml:space="preserve">— знакомятся с выполнением технических приёмов известных футболистов, обсуждают тактические действия и игровые комбинации ведущих команд страны и мира; </w:t>
            </w:r>
          </w:p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color w:val="000000"/>
                <w:sz w:val="18"/>
                <w:szCs w:val="18"/>
              </w:rPr>
              <w:t xml:space="preserve">— закрепляют и совершенствуют технические приёмы и тактические действия в вариативных условиях учебной деятельности; </w:t>
            </w:r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3554">
              <w:rPr>
                <w:bCs/>
                <w:color w:val="000000"/>
                <w:sz w:val="18"/>
                <w:szCs w:val="18"/>
              </w:rPr>
              <w:t>— соблюдают правила игры в процессе игровой деятельности, принимают участие в спортивных соревнованиях</w:t>
            </w:r>
          </w:p>
        </w:tc>
        <w:tc>
          <w:tcPr>
            <w:tcW w:w="1950" w:type="dxa"/>
          </w:tcPr>
          <w:p w:rsidR="00BA2130" w:rsidRDefault="00AB28DA" w:rsidP="00353AD7">
            <w:pPr>
              <w:rPr>
                <w:bCs/>
                <w:color w:val="000000"/>
                <w:sz w:val="18"/>
                <w:szCs w:val="18"/>
              </w:rPr>
            </w:pPr>
            <w:hyperlink r:id="rId23" w:history="1">
              <w:r w:rsidR="00BA2130" w:rsidRPr="00E84369">
                <w:rPr>
                  <w:rStyle w:val="a3"/>
                  <w:bCs/>
                  <w:sz w:val="18"/>
                  <w:szCs w:val="18"/>
                </w:rPr>
                <w:t>https://resh.edu.ru/subject/9/11/</w:t>
              </w:r>
            </w:hyperlink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130" w:rsidTr="00353AD7">
        <w:tc>
          <w:tcPr>
            <w:tcW w:w="682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BA2130" w:rsidRPr="005C140D" w:rsidRDefault="00BA2130" w:rsidP="00353AD7">
            <w:pPr>
              <w:rPr>
                <w:bCs/>
                <w:color w:val="000000"/>
                <w:sz w:val="24"/>
                <w:szCs w:val="24"/>
              </w:rPr>
            </w:pPr>
            <w:r w:rsidRPr="005C140D">
              <w:rPr>
                <w:bCs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993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2130" w:rsidRPr="006B3554" w:rsidRDefault="00BA2130" w:rsidP="00353AD7">
            <w:pPr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/>
                <w:iCs/>
                <w:color w:val="000000"/>
                <w:sz w:val="18"/>
                <w:szCs w:val="18"/>
              </w:rPr>
              <w:t>Практические заня</w:t>
            </w:r>
            <w:r w:rsidRPr="006B3554">
              <w:rPr>
                <w:bCs/>
                <w:i/>
                <w:iCs/>
                <w:color w:val="000000"/>
                <w:sz w:val="18"/>
                <w:szCs w:val="18"/>
              </w:rPr>
              <w:t>ти</w:t>
            </w:r>
            <w:r>
              <w:rPr>
                <w:bCs/>
                <w:i/>
                <w:iCs/>
                <w:color w:val="000000"/>
                <w:sz w:val="18"/>
                <w:szCs w:val="18"/>
              </w:rPr>
              <w:t xml:space="preserve">я </w:t>
            </w:r>
            <w:r w:rsidRPr="006B3554">
              <w:rPr>
                <w:bCs/>
                <w:iCs/>
                <w:color w:val="000000"/>
                <w:sz w:val="18"/>
                <w:szCs w:val="18"/>
              </w:rPr>
              <w:t xml:space="preserve">(использование материала учебника, </w:t>
            </w:r>
            <w:proofErr w:type="gramStart"/>
            <w:r w:rsidRPr="006B3554">
              <w:rPr>
                <w:bCs/>
                <w:iCs/>
                <w:color w:val="000000"/>
                <w:sz w:val="18"/>
                <w:szCs w:val="18"/>
              </w:rPr>
              <w:t>видео-фраг</w:t>
            </w:r>
            <w:r>
              <w:rPr>
                <w:bCs/>
                <w:iCs/>
                <w:color w:val="000000"/>
                <w:sz w:val="18"/>
                <w:szCs w:val="18"/>
              </w:rPr>
              <w:t>ментов</w:t>
            </w:r>
            <w:proofErr w:type="gramEnd"/>
            <w:r>
              <w:rPr>
                <w:bCs/>
                <w:iCs/>
                <w:color w:val="000000"/>
                <w:sz w:val="18"/>
                <w:szCs w:val="18"/>
              </w:rPr>
              <w:t xml:space="preserve"> из Интернета). Тема «Тех</w:t>
            </w:r>
            <w:r w:rsidRPr="006B3554">
              <w:rPr>
                <w:bCs/>
                <w:iCs/>
                <w:color w:val="000000"/>
                <w:sz w:val="18"/>
                <w:szCs w:val="18"/>
              </w:rPr>
              <w:t>ническая и тактическая подготовка в баскетболе»:</w:t>
            </w:r>
          </w:p>
          <w:p w:rsidR="00BA2130" w:rsidRPr="006B3554" w:rsidRDefault="00BA2130" w:rsidP="00353AD7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6B3554">
              <w:rPr>
                <w:bCs/>
                <w:iCs/>
                <w:color w:val="000000"/>
                <w:sz w:val="18"/>
                <w:szCs w:val="18"/>
              </w:rPr>
              <w:t xml:space="preserve">— знакомятся с выполнением технических приёмов известных баскетболистов, обсуждают тактические действия и игровые комбинации ведущих команд страны и мира; </w:t>
            </w:r>
          </w:p>
          <w:p w:rsidR="00BA2130" w:rsidRPr="006B3554" w:rsidRDefault="00BA2130" w:rsidP="00353AD7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6B3554">
              <w:rPr>
                <w:bCs/>
                <w:iCs/>
                <w:color w:val="000000"/>
                <w:sz w:val="18"/>
                <w:szCs w:val="18"/>
              </w:rPr>
              <w:t xml:space="preserve">— закрепляют и совершенствуют </w:t>
            </w:r>
            <w:proofErr w:type="spellStart"/>
            <w:proofErr w:type="gramStart"/>
            <w:r w:rsidRPr="006B3554">
              <w:rPr>
                <w:bCs/>
                <w:iCs/>
                <w:color w:val="000000"/>
                <w:sz w:val="18"/>
                <w:szCs w:val="18"/>
              </w:rPr>
              <w:t>техни-ческие</w:t>
            </w:r>
            <w:proofErr w:type="spellEnd"/>
            <w:proofErr w:type="gramEnd"/>
            <w:r w:rsidRPr="006B3554">
              <w:rPr>
                <w:bCs/>
                <w:iCs/>
                <w:color w:val="000000"/>
                <w:sz w:val="18"/>
                <w:szCs w:val="18"/>
              </w:rPr>
              <w:t xml:space="preserve"> приёмы и тактические действия в вариативных условиях учебной деятельности; </w:t>
            </w:r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3554">
              <w:rPr>
                <w:bCs/>
                <w:iCs/>
                <w:color w:val="000000"/>
                <w:sz w:val="18"/>
                <w:szCs w:val="18"/>
              </w:rPr>
              <w:t>— соблюдают правила игры в процессе игровой деятельности, принимают участие в спортивных соревнованиях</w:t>
            </w:r>
          </w:p>
        </w:tc>
        <w:tc>
          <w:tcPr>
            <w:tcW w:w="1950" w:type="dxa"/>
          </w:tcPr>
          <w:p w:rsidR="00BA2130" w:rsidRDefault="00AB28DA" w:rsidP="00353AD7">
            <w:pPr>
              <w:rPr>
                <w:bCs/>
                <w:color w:val="000000"/>
                <w:sz w:val="18"/>
                <w:szCs w:val="18"/>
              </w:rPr>
            </w:pPr>
            <w:hyperlink r:id="rId24" w:history="1">
              <w:r w:rsidR="00BA2130" w:rsidRPr="00E84369">
                <w:rPr>
                  <w:rStyle w:val="a3"/>
                  <w:bCs/>
                  <w:sz w:val="18"/>
                  <w:szCs w:val="18"/>
                </w:rPr>
                <w:t>https://resh.edu.ru/subject/9/11/</w:t>
              </w:r>
            </w:hyperlink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130" w:rsidTr="00353AD7">
        <w:tc>
          <w:tcPr>
            <w:tcW w:w="682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BA2130" w:rsidRPr="005C140D" w:rsidRDefault="00BA2130" w:rsidP="00353AD7">
            <w:pPr>
              <w:rPr>
                <w:bCs/>
                <w:color w:val="000000"/>
                <w:sz w:val="24"/>
                <w:szCs w:val="24"/>
              </w:rPr>
            </w:pPr>
            <w:r w:rsidRPr="005C140D">
              <w:rPr>
                <w:bCs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993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Практические заня</w:t>
            </w:r>
            <w:r w:rsidRPr="006B3554">
              <w:rPr>
                <w:bCs/>
                <w:i/>
                <w:color w:val="000000"/>
                <w:sz w:val="18"/>
                <w:szCs w:val="18"/>
              </w:rPr>
              <w:t>ти</w:t>
            </w:r>
            <w:r>
              <w:rPr>
                <w:bCs/>
                <w:i/>
                <w:color w:val="000000"/>
                <w:sz w:val="18"/>
                <w:szCs w:val="18"/>
              </w:rPr>
              <w:t xml:space="preserve">я </w:t>
            </w:r>
            <w:r w:rsidRPr="006B3554">
              <w:rPr>
                <w:bCs/>
                <w:color w:val="000000"/>
                <w:sz w:val="18"/>
                <w:szCs w:val="18"/>
              </w:rPr>
              <w:t xml:space="preserve">(использование материала учебника, </w:t>
            </w:r>
            <w:proofErr w:type="gramStart"/>
            <w:r w:rsidRPr="006B3554">
              <w:rPr>
                <w:bCs/>
                <w:color w:val="000000"/>
                <w:sz w:val="18"/>
                <w:szCs w:val="18"/>
              </w:rPr>
              <w:t>видео-фрагментов</w:t>
            </w:r>
            <w:proofErr w:type="gramEnd"/>
            <w:r w:rsidRPr="006B3554">
              <w:rPr>
                <w:bCs/>
                <w:color w:val="000000"/>
                <w:sz w:val="18"/>
                <w:szCs w:val="18"/>
              </w:rPr>
              <w:t xml:space="preserve"> из Интернета). Тема «Техническая и тактическая подготовка в волейболе»:</w:t>
            </w:r>
          </w:p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color w:val="000000"/>
                <w:sz w:val="18"/>
                <w:szCs w:val="18"/>
              </w:rPr>
              <w:t xml:space="preserve">— знакомятся с выполнением технических приёмов известных волейболистов, обсуждают тактические действия и игровые комбинации ведущих команд страны и мира; </w:t>
            </w:r>
          </w:p>
          <w:p w:rsidR="00BA2130" w:rsidRPr="006B355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6B3554">
              <w:rPr>
                <w:bCs/>
                <w:color w:val="000000"/>
                <w:sz w:val="18"/>
                <w:szCs w:val="18"/>
              </w:rPr>
              <w:t xml:space="preserve">— закрепляют и совершенствуют технические приёмы и тактические действия в вариативных условиях учебной деятельности; </w:t>
            </w:r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3554">
              <w:rPr>
                <w:bCs/>
                <w:color w:val="000000"/>
                <w:sz w:val="18"/>
                <w:szCs w:val="18"/>
              </w:rPr>
              <w:t>— соблюдают правила игры в процессе игровой деятельности, принимают участие в спортивных соревнованиях</w:t>
            </w:r>
          </w:p>
        </w:tc>
        <w:tc>
          <w:tcPr>
            <w:tcW w:w="1950" w:type="dxa"/>
          </w:tcPr>
          <w:p w:rsidR="00BA2130" w:rsidRDefault="00AB28DA" w:rsidP="00353AD7">
            <w:pPr>
              <w:rPr>
                <w:bCs/>
                <w:color w:val="000000"/>
                <w:sz w:val="18"/>
                <w:szCs w:val="18"/>
              </w:rPr>
            </w:pPr>
            <w:hyperlink r:id="rId25" w:history="1">
              <w:r w:rsidR="00BA2130" w:rsidRPr="00E84369">
                <w:rPr>
                  <w:rStyle w:val="a3"/>
                  <w:bCs/>
                  <w:sz w:val="18"/>
                  <w:szCs w:val="18"/>
                </w:rPr>
                <w:t>https://resh.edu.ru/subject/9/11/</w:t>
              </w:r>
            </w:hyperlink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130" w:rsidTr="00353AD7">
        <w:tc>
          <w:tcPr>
            <w:tcW w:w="682" w:type="dxa"/>
          </w:tcPr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BA2130" w:rsidRPr="007A47E4" w:rsidRDefault="00BA2130" w:rsidP="00353AD7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7A47E4">
              <w:rPr>
                <w:b/>
                <w:bCs/>
                <w:i/>
                <w:color w:val="000000"/>
                <w:sz w:val="24"/>
                <w:szCs w:val="24"/>
              </w:rPr>
              <w:t xml:space="preserve">Модуль «Спортивная и физическая подготовка» 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>(Базовая физическая подготовка)</w:t>
            </w:r>
          </w:p>
        </w:tc>
        <w:tc>
          <w:tcPr>
            <w:tcW w:w="993" w:type="dxa"/>
          </w:tcPr>
          <w:p w:rsidR="00BA2130" w:rsidRDefault="00BA2130" w:rsidP="00353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2" w:type="dxa"/>
          </w:tcPr>
          <w:p w:rsidR="00BA2130" w:rsidRPr="007A47E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A47E4">
              <w:rPr>
                <w:bCs/>
                <w:color w:val="000000"/>
                <w:sz w:val="18"/>
                <w:szCs w:val="18"/>
              </w:rPr>
              <w:t xml:space="preserve">Тема «Базовая физическая подготовка»: </w:t>
            </w:r>
          </w:p>
          <w:p w:rsidR="00BA2130" w:rsidRPr="007A47E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A47E4">
              <w:rPr>
                <w:bCs/>
                <w:color w:val="000000"/>
                <w:sz w:val="18"/>
                <w:szCs w:val="18"/>
              </w:rPr>
              <w:t>— готовятся к выполнению норм комплекса ГТО на основе использования основных средств базовых видов спорта и спортивных игр (гимнаст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 w:rsidRPr="007A47E4">
              <w:rPr>
                <w:bCs/>
                <w:color w:val="000000"/>
                <w:sz w:val="18"/>
                <w:szCs w:val="18"/>
              </w:rPr>
              <w:t xml:space="preserve">ка, акробатика, лёгкая атлетика, лыжная подготовка); </w:t>
            </w:r>
          </w:p>
          <w:p w:rsidR="00BA2130" w:rsidRPr="007A47E4" w:rsidRDefault="00BA2130" w:rsidP="00353AD7">
            <w:pPr>
              <w:rPr>
                <w:bCs/>
                <w:color w:val="000000"/>
                <w:sz w:val="18"/>
                <w:szCs w:val="18"/>
              </w:rPr>
            </w:pPr>
            <w:r w:rsidRPr="007A47E4">
              <w:rPr>
                <w:bCs/>
                <w:color w:val="000000"/>
                <w:sz w:val="18"/>
                <w:szCs w:val="18"/>
              </w:rPr>
              <w:t xml:space="preserve">— демонстрируют приросты в показателях физической подготовленности и нормативных требований комплекса ГТО; </w:t>
            </w:r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47E4">
              <w:rPr>
                <w:bCs/>
                <w:color w:val="000000"/>
                <w:sz w:val="18"/>
                <w:szCs w:val="18"/>
              </w:rPr>
              <w:t>— активно участвуют в соревнованиях по выполнению нормативных требований Комплекса ГТО</w:t>
            </w:r>
          </w:p>
        </w:tc>
        <w:tc>
          <w:tcPr>
            <w:tcW w:w="1950" w:type="dxa"/>
          </w:tcPr>
          <w:p w:rsidR="00BA2130" w:rsidRDefault="00AB28DA" w:rsidP="00353AD7">
            <w:pPr>
              <w:rPr>
                <w:bCs/>
                <w:color w:val="000000"/>
                <w:sz w:val="18"/>
                <w:szCs w:val="18"/>
              </w:rPr>
            </w:pPr>
            <w:hyperlink r:id="rId26" w:history="1">
              <w:r w:rsidR="00BA2130" w:rsidRPr="00E84369">
                <w:rPr>
                  <w:rStyle w:val="a3"/>
                  <w:bCs/>
                  <w:sz w:val="18"/>
                  <w:szCs w:val="18"/>
                </w:rPr>
                <w:t>https://resh.edu.ru/subject/9/11/</w:t>
              </w:r>
            </w:hyperlink>
          </w:p>
          <w:p w:rsidR="00BA2130" w:rsidRDefault="00BA2130" w:rsidP="00353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A2130" w:rsidRDefault="00BA2130"/>
    <w:p w:rsidR="00BA2130" w:rsidRDefault="00BA2130"/>
    <w:sectPr w:rsidR="00BA2130" w:rsidSect="00CB5FA4">
      <w:headerReference w:type="default" r:id="rId27"/>
      <w:footerReference w:type="default" r:id="rId2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DA" w:rsidRDefault="00AB28DA" w:rsidP="00BA2130">
      <w:r>
        <w:separator/>
      </w:r>
    </w:p>
  </w:endnote>
  <w:endnote w:type="continuationSeparator" w:id="0">
    <w:p w:rsidR="00AB28DA" w:rsidRDefault="00AB28DA" w:rsidP="00BA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274709"/>
      <w:docPartObj>
        <w:docPartGallery w:val="Page Numbers (Bottom of Page)"/>
        <w:docPartUnique/>
      </w:docPartObj>
    </w:sdtPr>
    <w:sdtEndPr/>
    <w:sdtContent>
      <w:p w:rsidR="00353AD7" w:rsidRDefault="00EA789E">
        <w:pPr>
          <w:pStyle w:val="a7"/>
          <w:jc w:val="center"/>
        </w:pPr>
        <w:r>
          <w:fldChar w:fldCharType="begin"/>
        </w:r>
        <w:r w:rsidR="00353AD7">
          <w:instrText>PAGE   \* MERGEFORMAT</w:instrText>
        </w:r>
        <w:r>
          <w:fldChar w:fldCharType="separate"/>
        </w:r>
        <w:r w:rsidR="00CB5FA4">
          <w:rPr>
            <w:noProof/>
          </w:rPr>
          <w:t>29</w:t>
        </w:r>
        <w:r>
          <w:fldChar w:fldCharType="end"/>
        </w:r>
      </w:p>
    </w:sdtContent>
  </w:sdt>
  <w:p w:rsidR="00353AD7" w:rsidRDefault="00353A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DA" w:rsidRDefault="00AB28DA" w:rsidP="00BA2130">
      <w:r>
        <w:separator/>
      </w:r>
    </w:p>
  </w:footnote>
  <w:footnote w:type="continuationSeparator" w:id="0">
    <w:p w:rsidR="00AB28DA" w:rsidRDefault="00AB28DA" w:rsidP="00BA2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D7" w:rsidRDefault="00353AD7" w:rsidP="00BA2130">
    <w:pPr>
      <w:pStyle w:val="a5"/>
      <w:jc w:val="right"/>
    </w:pPr>
    <w:r>
      <w:t>Рабочая программа по физической культуре. 10-11 классы.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45DB5"/>
    <w:multiLevelType w:val="hybridMultilevel"/>
    <w:tmpl w:val="48FC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B21EC"/>
    <w:multiLevelType w:val="hybridMultilevel"/>
    <w:tmpl w:val="48FC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1C4"/>
    <w:rsid w:val="00307AEB"/>
    <w:rsid w:val="003228D3"/>
    <w:rsid w:val="00353AD7"/>
    <w:rsid w:val="00416DD0"/>
    <w:rsid w:val="0046305E"/>
    <w:rsid w:val="0050074C"/>
    <w:rsid w:val="0051139D"/>
    <w:rsid w:val="006E67F9"/>
    <w:rsid w:val="007533CC"/>
    <w:rsid w:val="007F51C4"/>
    <w:rsid w:val="008B734C"/>
    <w:rsid w:val="008C1796"/>
    <w:rsid w:val="0096690F"/>
    <w:rsid w:val="00AB28DA"/>
    <w:rsid w:val="00AF534C"/>
    <w:rsid w:val="00BA2130"/>
    <w:rsid w:val="00BA2B9D"/>
    <w:rsid w:val="00C974D9"/>
    <w:rsid w:val="00CB5FA4"/>
    <w:rsid w:val="00D0322A"/>
    <w:rsid w:val="00D74CA1"/>
    <w:rsid w:val="00EA789E"/>
    <w:rsid w:val="00EE6D74"/>
    <w:rsid w:val="00F2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3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A2130"/>
    <w:rPr>
      <w:color w:val="0000FF"/>
      <w:u w:val="single"/>
    </w:rPr>
  </w:style>
  <w:style w:type="table" w:styleId="a4">
    <w:name w:val="Table Grid"/>
    <w:basedOn w:val="a1"/>
    <w:uiPriority w:val="59"/>
    <w:rsid w:val="00BA2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21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2130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A21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2130"/>
    <w:rPr>
      <w:rFonts w:ascii="Times New Roman" w:eastAsia="Times New Roman" w:hAnsi="Times New Roman" w:cs="Times New Roman"/>
      <w:lang w:eastAsia="ru-RU"/>
    </w:rPr>
  </w:style>
  <w:style w:type="paragraph" w:styleId="a9">
    <w:name w:val="List Paragraph"/>
    <w:basedOn w:val="a"/>
    <w:uiPriority w:val="34"/>
    <w:qFormat/>
    <w:rsid w:val="00D74CA1"/>
    <w:pPr>
      <w:ind w:left="720"/>
      <w:contextualSpacing/>
    </w:pPr>
  </w:style>
  <w:style w:type="paragraph" w:styleId="aa">
    <w:name w:val="No Spacing"/>
    <w:uiPriority w:val="1"/>
    <w:qFormat/>
    <w:rsid w:val="008B734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32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32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sh.edu.ru/subject/9/10/" TargetMode="External"/><Relationship Id="rId18" Type="http://schemas.openxmlformats.org/officeDocument/2006/relationships/hyperlink" Target="https://resh.edu.ru/subject/9/11/" TargetMode="External"/><Relationship Id="rId26" Type="http://schemas.openxmlformats.org/officeDocument/2006/relationships/hyperlink" Target="https://resh.edu.ru/subject/9/1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9/1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9/10/" TargetMode="External"/><Relationship Id="rId17" Type="http://schemas.openxmlformats.org/officeDocument/2006/relationships/hyperlink" Target="https://resh.edu.ru/subject/9/10/" TargetMode="External"/><Relationship Id="rId25" Type="http://schemas.openxmlformats.org/officeDocument/2006/relationships/hyperlink" Target="https://resh.edu.ru/subject/9/1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9/10/" TargetMode="External"/><Relationship Id="rId20" Type="http://schemas.openxmlformats.org/officeDocument/2006/relationships/hyperlink" Target="https://resh.edu.ru/subject/9/11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9/10/" TargetMode="External"/><Relationship Id="rId24" Type="http://schemas.openxmlformats.org/officeDocument/2006/relationships/hyperlink" Target="https://resh.edu.ru/subject/9/1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9/10/" TargetMode="External"/><Relationship Id="rId23" Type="http://schemas.openxmlformats.org/officeDocument/2006/relationships/hyperlink" Target="https://resh.edu.ru/subject/9/11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resh.edu.ru/subject/9/10/" TargetMode="External"/><Relationship Id="rId19" Type="http://schemas.openxmlformats.org/officeDocument/2006/relationships/hyperlink" Target="https://resh.edu.ru/subject/9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9/10/" TargetMode="External"/><Relationship Id="rId14" Type="http://schemas.openxmlformats.org/officeDocument/2006/relationships/hyperlink" Target="https://resh.edu.ru/subject/9/10/" TargetMode="External"/><Relationship Id="rId22" Type="http://schemas.openxmlformats.org/officeDocument/2006/relationships/hyperlink" Target="https://resh.edu.ru/subject/9/11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29</Pages>
  <Words>13898</Words>
  <Characters>79225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Admin-Abdulla</cp:lastModifiedBy>
  <cp:revision>13</cp:revision>
  <dcterms:created xsi:type="dcterms:W3CDTF">2023-08-01T18:16:00Z</dcterms:created>
  <dcterms:modified xsi:type="dcterms:W3CDTF">2023-10-16T21:02:00Z</dcterms:modified>
</cp:coreProperties>
</file>