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90" w:type="dxa"/>
        <w:tblInd w:w="-843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8205"/>
      </w:tblGrid>
      <w:tr w:rsidR="009C2957" w:rsidTr="006D2737">
        <w:trPr>
          <w:trHeight w:val="277"/>
        </w:trPr>
        <w:tc>
          <w:tcPr>
            <w:tcW w:w="10490" w:type="dxa"/>
            <w:gridSpan w:val="2"/>
          </w:tcPr>
          <w:p w:rsidR="009C2957" w:rsidRDefault="0042080B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(подпрограмма) </w:t>
            </w:r>
            <w:r>
              <w:rPr>
                <w:b/>
                <w:spacing w:val="-2"/>
                <w:sz w:val="24"/>
              </w:rPr>
              <w:t>«Творчество»</w:t>
            </w:r>
            <w:r w:rsidR="004A2302">
              <w:rPr>
                <w:b/>
                <w:spacing w:val="-2"/>
                <w:sz w:val="24"/>
              </w:rPr>
              <w:t xml:space="preserve"> МБОУ «СОШ№</w:t>
            </w:r>
            <w:r w:rsidR="007936A1">
              <w:rPr>
                <w:b/>
                <w:spacing w:val="-2"/>
                <w:sz w:val="24"/>
              </w:rPr>
              <w:t>8 им. Героя Советского Союза Гаджиева М.И.</w:t>
            </w:r>
            <w:r w:rsidR="004A2302">
              <w:rPr>
                <w:b/>
                <w:spacing w:val="-2"/>
                <w:sz w:val="24"/>
              </w:rPr>
              <w:t>»</w:t>
            </w:r>
          </w:p>
        </w:tc>
      </w:tr>
      <w:tr w:rsidR="009C2957" w:rsidTr="006D2737">
        <w:trPr>
          <w:trHeight w:val="551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Цель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развития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обучающихся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>(интеллект,</w:t>
            </w:r>
          </w:p>
          <w:p w:rsidR="009C2957" w:rsidRDefault="0042080B">
            <w:pPr>
              <w:pStyle w:val="TableParagraph"/>
              <w:spacing w:line="264" w:lineRule="exact"/>
              <w:ind w:left="223"/>
              <w:rPr>
                <w:i/>
                <w:sz w:val="24"/>
              </w:rPr>
            </w:pPr>
            <w:r>
              <w:rPr>
                <w:i/>
                <w:spacing w:val="13"/>
                <w:sz w:val="24"/>
              </w:rPr>
              <w:t>талант,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1"/>
                <w:sz w:val="24"/>
              </w:rPr>
              <w:t>личность)</w:t>
            </w:r>
          </w:p>
        </w:tc>
      </w:tr>
      <w:tr w:rsidR="009C2957" w:rsidTr="006D2737">
        <w:trPr>
          <w:trHeight w:val="3864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Задачи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 образованию детей не менее, чем по 6 направлениям.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высокого уровня подготовки обучающихся к участию в муниципальных, региональных, всероссийских и международных конкурсах, фестивалях, олимпиадах, </w:t>
            </w:r>
            <w:r>
              <w:rPr>
                <w:spacing w:val="-2"/>
                <w:sz w:val="24"/>
              </w:rPr>
              <w:t>конференциях.</w:t>
            </w:r>
          </w:p>
          <w:p w:rsid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киноклуба в школе через создание и функционирование киноклуба.</w:t>
            </w:r>
          </w:p>
          <w:p w:rsidR="000105AA" w:rsidRP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4. Организация туристско-краеведческой деятельности в школе через создание и функционирование туристского клуба.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сотрудничества, в том числе сетевого взаимодействия со школами «базового» и «среднего» уровней (в рамках реализации элементов системы «наставничества школьных команд») или ведущими предприятиями.</w:t>
            </w:r>
          </w:p>
          <w:p w:rsidR="009C2957" w:rsidRDefault="0042080B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обучающихся в программах летних профориентационных смен и </w:t>
            </w:r>
            <w:r w:rsidR="000105AA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7936A1">
              <w:rPr>
                <w:sz w:val="24"/>
              </w:rPr>
              <w:t>л</w:t>
            </w:r>
            <w:r w:rsidR="000105AA">
              <w:rPr>
                <w:sz w:val="24"/>
              </w:rPr>
              <w:t>агерь</w:t>
            </w:r>
            <w:r w:rsidR="007936A1">
              <w:rPr>
                <w:sz w:val="24"/>
              </w:rPr>
              <w:t xml:space="preserve"> «Алые паруса</w:t>
            </w:r>
            <w:r>
              <w:rPr>
                <w:sz w:val="24"/>
              </w:rPr>
              <w:t>».</w:t>
            </w:r>
          </w:p>
        </w:tc>
      </w:tr>
      <w:tr w:rsidR="009C2957" w:rsidTr="006D2737">
        <w:trPr>
          <w:trHeight w:val="3035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91" w:right="988" w:hanging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принципы</w:t>
            </w:r>
          </w:p>
          <w:p w:rsidR="009C2957" w:rsidRDefault="0042080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9C2957" w:rsidRDefault="0042080B">
            <w:pPr>
              <w:pStyle w:val="TableParagraph"/>
              <w:ind w:firstLine="228"/>
              <w:rPr>
                <w:sz w:val="24"/>
              </w:rPr>
            </w:pPr>
            <w:r>
              <w:rPr>
                <w:sz w:val="24"/>
              </w:rPr>
              <w:t>-целенаправленность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образовательным запросом;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гуманизация;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творческих способностей;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45" w:firstLine="22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творческих способностей обучающихся;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64" w:lineRule="exact"/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вариативность.</w:t>
            </w:r>
          </w:p>
        </w:tc>
      </w:tr>
      <w:tr w:rsidR="009C2957" w:rsidTr="006D2737">
        <w:trPr>
          <w:trHeight w:val="2760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Целевые индикаторы 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количества направленностей объединений </w:t>
            </w:r>
            <w:r>
              <w:rPr>
                <w:sz w:val="24"/>
              </w:rPr>
              <w:t>дополнительного образования.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доли Победителей и призёров </w:t>
            </w:r>
            <w:r>
              <w:rPr>
                <w:spacing w:val="-2"/>
                <w:sz w:val="24"/>
              </w:rPr>
              <w:t xml:space="preserve">муниципальных, региональных, всероссийских и международных </w:t>
            </w:r>
            <w:r>
              <w:rPr>
                <w:sz w:val="24"/>
              </w:rPr>
              <w:t>конкурсов, фестивалей, олимпиад, конференций.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2"/>
                <w:sz w:val="24"/>
              </w:rPr>
              <w:t xml:space="preserve"> </w:t>
            </w:r>
            <w:r w:rsidR="000105AA">
              <w:rPr>
                <w:spacing w:val="2"/>
                <w:sz w:val="24"/>
              </w:rPr>
              <w:t xml:space="preserve">киноклуба, медиацентра, центра детских инициатив, </w:t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  <w:r w:rsidR="000105AA">
              <w:rPr>
                <w:spacing w:val="-2"/>
                <w:sz w:val="24"/>
              </w:rPr>
              <w:t>, школьного спортивного клуба, военно-патриотического клуба</w:t>
            </w:r>
            <w:r>
              <w:rPr>
                <w:spacing w:val="-2"/>
                <w:sz w:val="24"/>
              </w:rPr>
              <w:t>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сетевого взаимодействия.</w:t>
            </w:r>
          </w:p>
          <w:p w:rsidR="009C2957" w:rsidRDefault="0042080B" w:rsidP="000105AA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 w:rsidR="000105AA">
              <w:rPr>
                <w:sz w:val="24"/>
              </w:rPr>
              <w:t>школьников в летней оздоровительной программе</w:t>
            </w:r>
          </w:p>
        </w:tc>
      </w:tr>
      <w:tr w:rsidR="009C2957" w:rsidTr="006D2737">
        <w:trPr>
          <w:trHeight w:val="2761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 w:right="7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Ожидаемые результаты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и реализация дополнительных общеобразовательных </w:t>
            </w:r>
            <w:r>
              <w:rPr>
                <w:sz w:val="24"/>
              </w:rPr>
              <w:t>программ по 6 направлениям.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всероссийских и международных конкурсов,</w:t>
            </w:r>
          </w:p>
          <w:p w:rsidR="009C2957" w:rsidRDefault="0042080B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 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школьный Медиацентр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центр детских инициатив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 xml:space="preserve">Созданы </w:t>
            </w:r>
            <w:r w:rsidR="006D2737">
              <w:rPr>
                <w:sz w:val="24"/>
              </w:rPr>
              <w:t>ЦДИ</w:t>
            </w:r>
            <w:r>
              <w:rPr>
                <w:sz w:val="24"/>
              </w:rPr>
              <w:t xml:space="preserve"> и ВПК</w:t>
            </w:r>
          </w:p>
          <w:p w:rsidR="009C2957" w:rsidRDefault="009C2957" w:rsidP="000105AA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</w:tbl>
    <w:p w:rsidR="009C2957" w:rsidRDefault="009C2957">
      <w:pPr>
        <w:spacing w:line="270" w:lineRule="atLeast"/>
        <w:rPr>
          <w:sz w:val="24"/>
        </w:rPr>
        <w:sectPr w:rsidR="009C2957">
          <w:type w:val="continuous"/>
          <w:pgSz w:w="11910" w:h="16840"/>
          <w:pgMar w:top="1100" w:right="600" w:bottom="280" w:left="1680" w:header="720" w:footer="720" w:gutter="0"/>
          <w:cols w:space="720"/>
        </w:sectPr>
      </w:pPr>
    </w:p>
    <w:p w:rsidR="009C2957" w:rsidRDefault="0042080B">
      <w:pPr>
        <w:pStyle w:val="a3"/>
        <w:spacing w:before="71"/>
        <w:ind w:left="497"/>
        <w:jc w:val="center"/>
      </w:pPr>
      <w:r>
        <w:rPr>
          <w:spacing w:val="-4"/>
        </w:rPr>
        <w:lastRenderedPageBreak/>
        <w:t>Значения</w:t>
      </w:r>
      <w:r>
        <w:rPr>
          <w:spacing w:val="7"/>
        </w:rPr>
        <w:t xml:space="preserve"> </w:t>
      </w:r>
      <w:r>
        <w:rPr>
          <w:spacing w:val="-4"/>
        </w:rPr>
        <w:t>целевых</w:t>
      </w:r>
      <w:r>
        <w:rPr>
          <w:spacing w:val="36"/>
        </w:rPr>
        <w:t xml:space="preserve"> </w:t>
      </w:r>
      <w:r>
        <w:rPr>
          <w:spacing w:val="-4"/>
        </w:rPr>
        <w:t>показателей</w:t>
      </w:r>
      <w:r>
        <w:rPr>
          <w:spacing w:val="37"/>
        </w:rPr>
        <w:t xml:space="preserve"> </w:t>
      </w:r>
      <w:r>
        <w:rPr>
          <w:spacing w:val="-4"/>
        </w:rPr>
        <w:t>реализации</w:t>
      </w:r>
      <w:r>
        <w:rPr>
          <w:spacing w:val="42"/>
        </w:rPr>
        <w:t xml:space="preserve"> </w:t>
      </w:r>
      <w:r>
        <w:rPr>
          <w:spacing w:val="-4"/>
        </w:rPr>
        <w:t>программы</w:t>
      </w:r>
      <w:r>
        <w:rPr>
          <w:spacing w:val="39"/>
        </w:rPr>
        <w:t xml:space="preserve"> </w:t>
      </w:r>
      <w:r>
        <w:rPr>
          <w:spacing w:val="-4"/>
        </w:rPr>
        <w:t>развития</w:t>
      </w:r>
    </w:p>
    <w:p w:rsidR="009C2957" w:rsidRDefault="009C2957">
      <w:pPr>
        <w:rPr>
          <w:b/>
          <w:sz w:val="20"/>
        </w:rPr>
      </w:pPr>
    </w:p>
    <w:p w:rsidR="009C2957" w:rsidRDefault="009C2957">
      <w:pPr>
        <w:spacing w:before="9"/>
        <w:rPr>
          <w:b/>
          <w:sz w:val="20"/>
        </w:rPr>
      </w:pPr>
    </w:p>
    <w:tbl>
      <w:tblPr>
        <w:tblStyle w:val="TableNormal"/>
        <w:tblW w:w="11199" w:type="dxa"/>
        <w:tblInd w:w="-126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134"/>
        <w:gridCol w:w="1417"/>
        <w:gridCol w:w="992"/>
        <w:gridCol w:w="851"/>
      </w:tblGrid>
      <w:tr w:rsidR="009C2957" w:rsidTr="006D2737">
        <w:trPr>
          <w:trHeight w:val="489"/>
        </w:trPr>
        <w:tc>
          <w:tcPr>
            <w:tcW w:w="908" w:type="dxa"/>
            <w:vMerge w:val="restart"/>
          </w:tcPr>
          <w:p w:rsidR="009C2957" w:rsidRDefault="009C2957">
            <w:pPr>
              <w:pStyle w:val="TableParagraph"/>
              <w:ind w:left="0"/>
            </w:pPr>
          </w:p>
        </w:tc>
        <w:tc>
          <w:tcPr>
            <w:tcW w:w="4897" w:type="dxa"/>
            <w:vMerge w:val="restart"/>
          </w:tcPr>
          <w:p w:rsidR="009C2957" w:rsidRDefault="0042080B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134" w:type="dxa"/>
            <w:vMerge w:val="restart"/>
          </w:tcPr>
          <w:p w:rsidR="009C2957" w:rsidRDefault="0042080B" w:rsidP="000105AA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Базовое значение на 1</w:t>
            </w:r>
            <w:r>
              <w:rPr>
                <w:spacing w:val="40"/>
                <w:sz w:val="24"/>
              </w:rPr>
              <w:t xml:space="preserve"> </w:t>
            </w:r>
            <w:r w:rsidR="000105AA"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3260" w:type="dxa"/>
            <w:gridSpan w:val="3"/>
          </w:tcPr>
          <w:p w:rsidR="009C2957" w:rsidRDefault="0042080B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C2957" w:rsidTr="006D2737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" w:type="dxa"/>
          </w:tcPr>
          <w:p w:rsidR="009C2957" w:rsidRPr="006D2737" w:rsidRDefault="0042080B" w:rsidP="006D2737">
            <w:pPr>
              <w:pStyle w:val="TableParagraph"/>
            </w:pPr>
            <w:r>
              <w:t>2024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C2957" w:rsidTr="006D2737">
        <w:trPr>
          <w:trHeight w:val="633"/>
        </w:trPr>
        <w:tc>
          <w:tcPr>
            <w:tcW w:w="11199" w:type="dxa"/>
            <w:gridSpan w:val="6"/>
          </w:tcPr>
          <w:p w:rsidR="009C2957" w:rsidRDefault="0042080B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Подпрограмма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(Целевой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проект)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«Творчество»</w:t>
            </w:r>
          </w:p>
        </w:tc>
      </w:tr>
      <w:tr w:rsidR="009C2957" w:rsidTr="006D2737">
        <w:trPr>
          <w:trHeight w:val="935"/>
        </w:trPr>
        <w:tc>
          <w:tcPr>
            <w:tcW w:w="908" w:type="dxa"/>
          </w:tcPr>
          <w:p w:rsidR="009C2957" w:rsidRDefault="009C2957" w:rsidP="007936A1">
            <w:pPr>
              <w:pStyle w:val="TableParagraph"/>
              <w:numPr>
                <w:ilvl w:val="0"/>
                <w:numId w:val="3"/>
              </w:numPr>
              <w:spacing w:before="243"/>
              <w:ind w:right="238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51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</w:t>
            </w:r>
          </w:p>
        </w:tc>
        <w:tc>
          <w:tcPr>
            <w:tcW w:w="2134" w:type="dxa"/>
          </w:tcPr>
          <w:p w:rsidR="009C2957" w:rsidRDefault="000105AA">
            <w:pPr>
              <w:pStyle w:val="TableParagraph"/>
              <w:spacing w:before="111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7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7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2957" w:rsidTr="006D2737">
        <w:trPr>
          <w:trHeight w:val="1156"/>
        </w:trPr>
        <w:tc>
          <w:tcPr>
            <w:tcW w:w="908" w:type="dxa"/>
          </w:tcPr>
          <w:p w:rsidR="009C2957" w:rsidRDefault="009C2957" w:rsidP="007936A1">
            <w:pPr>
              <w:pStyle w:val="TableParagraph"/>
              <w:numPr>
                <w:ilvl w:val="0"/>
                <w:numId w:val="3"/>
              </w:numPr>
              <w:spacing w:before="3"/>
              <w:ind w:right="223"/>
              <w:jc w:val="right"/>
              <w:rPr>
                <w:b/>
                <w:sz w:val="24"/>
              </w:rPr>
            </w:pP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9" w:line="237" w:lineRule="auto"/>
              <w:ind w:left="52" w:right="1538"/>
              <w:rPr>
                <w:sz w:val="24"/>
              </w:rPr>
            </w:pPr>
            <w:r>
              <w:rPr>
                <w:sz w:val="24"/>
              </w:rPr>
              <w:t>Доля Победителей и призёров муниципальных,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9C2957" w:rsidRDefault="0042080B">
            <w:pPr>
              <w:pStyle w:val="TableParagraph"/>
              <w:spacing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 фестивалей, олимпиад, конференций.</w:t>
            </w:r>
          </w:p>
        </w:tc>
        <w:tc>
          <w:tcPr>
            <w:tcW w:w="2134" w:type="dxa"/>
          </w:tcPr>
          <w:p w:rsidR="009C2957" w:rsidRDefault="007936A1">
            <w:pPr>
              <w:pStyle w:val="TableParagraph"/>
              <w:spacing w:before="10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42080B">
              <w:rPr>
                <w:sz w:val="24"/>
              </w:rPr>
              <w:t xml:space="preserve"> </w:t>
            </w:r>
            <w:r w:rsidR="0042080B"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  <w:r w:rsidR="007936A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2" w:type="dxa"/>
          </w:tcPr>
          <w:p w:rsidR="009C2957" w:rsidRDefault="007936A1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42080B">
              <w:rPr>
                <w:sz w:val="24"/>
              </w:rPr>
              <w:t xml:space="preserve"> </w:t>
            </w:r>
            <w:r w:rsidR="0042080B">
              <w:rPr>
                <w:spacing w:val="-10"/>
                <w:sz w:val="24"/>
              </w:rPr>
              <w:t>%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936A1">
              <w:rPr>
                <w:sz w:val="24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C2957" w:rsidTr="006D2737">
        <w:trPr>
          <w:trHeight w:val="580"/>
        </w:trPr>
        <w:tc>
          <w:tcPr>
            <w:tcW w:w="908" w:type="dxa"/>
          </w:tcPr>
          <w:p w:rsidR="009C2957" w:rsidRDefault="009C2957" w:rsidP="007936A1">
            <w:pPr>
              <w:pStyle w:val="TableParagraph"/>
              <w:numPr>
                <w:ilvl w:val="0"/>
                <w:numId w:val="3"/>
              </w:numPr>
              <w:spacing w:before="4"/>
              <w:ind w:right="223"/>
              <w:jc w:val="right"/>
              <w:rPr>
                <w:b/>
                <w:sz w:val="24"/>
              </w:rPr>
            </w:pP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2134" w:type="dxa"/>
          </w:tcPr>
          <w:p w:rsidR="009C2957" w:rsidRDefault="0042080B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9C2957" w:rsidRDefault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7936A1">
            <w:pPr>
              <w:pStyle w:val="TableParagraph"/>
              <w:numPr>
                <w:ilvl w:val="0"/>
                <w:numId w:val="3"/>
              </w:numPr>
              <w:spacing w:before="4"/>
              <w:ind w:right="223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7936A1">
            <w:pPr>
              <w:pStyle w:val="TableParagraph"/>
              <w:numPr>
                <w:ilvl w:val="0"/>
                <w:numId w:val="3"/>
              </w:numPr>
              <w:spacing w:before="4"/>
              <w:ind w:right="223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7936A1">
            <w:pPr>
              <w:pStyle w:val="TableParagraph"/>
              <w:numPr>
                <w:ilvl w:val="0"/>
                <w:numId w:val="3"/>
              </w:numPr>
              <w:spacing w:before="4"/>
              <w:ind w:right="223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7936A1">
            <w:pPr>
              <w:pStyle w:val="TableParagraph"/>
              <w:numPr>
                <w:ilvl w:val="0"/>
                <w:numId w:val="3"/>
              </w:numPr>
              <w:spacing w:before="4"/>
              <w:ind w:right="223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ВПК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933"/>
        </w:trPr>
        <w:tc>
          <w:tcPr>
            <w:tcW w:w="908" w:type="dxa"/>
          </w:tcPr>
          <w:p w:rsidR="006D2737" w:rsidRDefault="006D2737" w:rsidP="007936A1">
            <w:pPr>
              <w:pStyle w:val="TableParagraph"/>
              <w:numPr>
                <w:ilvl w:val="0"/>
                <w:numId w:val="3"/>
              </w:numPr>
              <w:spacing w:before="3"/>
              <w:ind w:right="223"/>
              <w:jc w:val="right"/>
              <w:rPr>
                <w:b/>
                <w:sz w:val="24"/>
              </w:rPr>
            </w:pP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 сетевого взаимодействия.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C2957" w:rsidRDefault="009C2957" w:rsidP="006D2737">
      <w:pPr>
        <w:spacing w:before="4"/>
        <w:ind w:left="-1134"/>
        <w:rPr>
          <w:b/>
          <w:sz w:val="17"/>
        </w:rPr>
      </w:pPr>
    </w:p>
    <w:sectPr w:rsidR="009C2957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EC" w:rsidRDefault="001960EC" w:rsidP="006D2737">
      <w:r>
        <w:separator/>
      </w:r>
    </w:p>
  </w:endnote>
  <w:endnote w:type="continuationSeparator" w:id="0">
    <w:p w:rsidR="001960EC" w:rsidRDefault="001960EC" w:rsidP="006D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EC" w:rsidRDefault="001960EC" w:rsidP="006D2737">
      <w:r>
        <w:separator/>
      </w:r>
    </w:p>
  </w:footnote>
  <w:footnote w:type="continuationSeparator" w:id="0">
    <w:p w:rsidR="001960EC" w:rsidRDefault="001960EC" w:rsidP="006D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63EA"/>
    <w:multiLevelType w:val="hybridMultilevel"/>
    <w:tmpl w:val="BB88C840"/>
    <w:lvl w:ilvl="0" w:tplc="F3F23EC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63ED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3172587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76E6F14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DB5A921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FCD4E976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0C9630B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EFE259E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890294D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5E55EF8"/>
    <w:multiLevelType w:val="hybridMultilevel"/>
    <w:tmpl w:val="2072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1C38"/>
    <w:multiLevelType w:val="hybridMultilevel"/>
    <w:tmpl w:val="B7141A6E"/>
    <w:lvl w:ilvl="0" w:tplc="D1D46E42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AD84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 w:tplc="2C145004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 w:tplc="25DA7E8C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 w:tplc="390E27C0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 w:tplc="44F6E0C4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 w:tplc="59A2F516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 w:tplc="FD22AFA0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 w:tplc="2410BD52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57"/>
    <w:rsid w:val="000105AA"/>
    <w:rsid w:val="00067829"/>
    <w:rsid w:val="000B5AAB"/>
    <w:rsid w:val="001960EC"/>
    <w:rsid w:val="0042080B"/>
    <w:rsid w:val="004A2302"/>
    <w:rsid w:val="006D2737"/>
    <w:rsid w:val="007936A1"/>
    <w:rsid w:val="009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CE8B"/>
  <w15:docId w15:val="{B3F2C125-FA2C-4366-A966-F14CBC15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header"/>
    <w:basedOn w:val="a"/>
    <w:link w:val="a6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7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2024-01-17T12:38:00Z</dcterms:created>
  <dcterms:modified xsi:type="dcterms:W3CDTF">2024-01-18T13:10:00Z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2010</vt:lpwstr>
  </property>
</Properties>
</file>